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2202" w14:textId="6620BEA6" w:rsidR="007D46A7" w:rsidRDefault="006B7CE6">
      <w:pPr>
        <w:rPr>
          <w:b/>
          <w:color w:val="9D3493"/>
          <w:sz w:val="44"/>
          <w:szCs w:val="44"/>
        </w:rPr>
      </w:pPr>
      <w:r w:rsidRPr="0030088E">
        <w:rPr>
          <w:b/>
          <w:noProof/>
          <w:color w:val="9D3493"/>
          <w:sz w:val="40"/>
          <w:szCs w:val="32"/>
          <w:lang w:eastAsia="en-GB"/>
        </w:rPr>
        <w:drawing>
          <wp:anchor distT="0" distB="0" distL="114300" distR="114300" simplePos="0" relativeHeight="251659264" behindDoc="0" locked="0" layoutInCell="1" allowOverlap="1" wp14:anchorId="6A12449B" wp14:editId="1DFC37B2">
            <wp:simplePos x="0" y="0"/>
            <wp:positionH relativeFrom="column">
              <wp:posOffset>4243070</wp:posOffset>
            </wp:positionH>
            <wp:positionV relativeFrom="paragraph">
              <wp:posOffset>8255</wp:posOffset>
            </wp:positionV>
            <wp:extent cx="1938278" cy="6381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ix_homes_logo_-_no_stra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278" cy="638175"/>
                    </a:xfrm>
                    <a:prstGeom prst="rect">
                      <a:avLst/>
                    </a:prstGeom>
                  </pic:spPr>
                </pic:pic>
              </a:graphicData>
            </a:graphic>
            <wp14:sizeRelH relativeFrom="page">
              <wp14:pctWidth>0</wp14:pctWidth>
            </wp14:sizeRelH>
            <wp14:sizeRelV relativeFrom="page">
              <wp14:pctHeight>0</wp14:pctHeight>
            </wp14:sizeRelV>
          </wp:anchor>
        </w:drawing>
      </w:r>
      <w:r w:rsidR="00E94230">
        <w:rPr>
          <w:b/>
          <w:color w:val="9D3493"/>
          <w:sz w:val="36"/>
          <w:szCs w:val="44"/>
        </w:rPr>
        <w:t xml:space="preserve">Customer Service Officer </w:t>
      </w:r>
    </w:p>
    <w:p w14:paraId="732772A1" w14:textId="4DC65912" w:rsidR="00003358" w:rsidRPr="0030088E" w:rsidRDefault="00003358" w:rsidP="00003358">
      <w:pPr>
        <w:tabs>
          <w:tab w:val="left" w:pos="1560"/>
        </w:tabs>
        <w:rPr>
          <w:sz w:val="24"/>
          <w:szCs w:val="44"/>
        </w:rPr>
      </w:pPr>
      <w:r w:rsidRPr="0030088E">
        <w:rPr>
          <w:b/>
          <w:sz w:val="24"/>
          <w:szCs w:val="44"/>
        </w:rPr>
        <w:t>Team:</w:t>
      </w:r>
      <w:r w:rsidRPr="0030088E">
        <w:rPr>
          <w:sz w:val="24"/>
          <w:szCs w:val="44"/>
        </w:rPr>
        <w:t xml:space="preserve"> </w:t>
      </w:r>
      <w:r w:rsidRPr="0030088E">
        <w:rPr>
          <w:sz w:val="24"/>
          <w:szCs w:val="44"/>
        </w:rPr>
        <w:tab/>
      </w:r>
      <w:r w:rsidR="008C6155">
        <w:rPr>
          <w:sz w:val="24"/>
          <w:szCs w:val="44"/>
        </w:rPr>
        <w:t>Customer Services – Customer Service Centre</w:t>
      </w:r>
    </w:p>
    <w:p w14:paraId="4B656FE7" w14:textId="77777777" w:rsidR="00003358" w:rsidRPr="0030088E" w:rsidRDefault="00003358" w:rsidP="00003358">
      <w:pPr>
        <w:tabs>
          <w:tab w:val="left" w:pos="1560"/>
        </w:tabs>
        <w:rPr>
          <w:sz w:val="24"/>
          <w:szCs w:val="44"/>
        </w:rPr>
      </w:pPr>
      <w:r w:rsidRPr="0030088E">
        <w:rPr>
          <w:b/>
          <w:sz w:val="24"/>
          <w:szCs w:val="44"/>
        </w:rPr>
        <w:t>Report To:</w:t>
      </w:r>
      <w:r w:rsidRPr="0030088E">
        <w:rPr>
          <w:sz w:val="24"/>
          <w:szCs w:val="44"/>
        </w:rPr>
        <w:t xml:space="preserve"> </w:t>
      </w:r>
      <w:r w:rsidRPr="0030088E">
        <w:rPr>
          <w:sz w:val="24"/>
          <w:szCs w:val="44"/>
        </w:rPr>
        <w:tab/>
      </w:r>
      <w:sdt>
        <w:sdtPr>
          <w:rPr>
            <w:sz w:val="24"/>
            <w:szCs w:val="44"/>
          </w:rPr>
          <w:id w:val="1637211556"/>
          <w:placeholder>
            <w:docPart w:val="DefaultPlaceholder_-1854013440"/>
          </w:placeholder>
        </w:sdtPr>
        <w:sdtEndPr/>
        <w:sdtContent>
          <w:r w:rsidR="00E94230">
            <w:rPr>
              <w:sz w:val="24"/>
              <w:szCs w:val="44"/>
            </w:rPr>
            <w:t xml:space="preserve">Customer Service Supervisor </w:t>
          </w:r>
        </w:sdtContent>
      </w:sdt>
      <w:r w:rsidRPr="0030088E">
        <w:rPr>
          <w:sz w:val="24"/>
          <w:szCs w:val="44"/>
        </w:rPr>
        <w:t xml:space="preserve"> </w:t>
      </w:r>
    </w:p>
    <w:p w14:paraId="0D82D83F" w14:textId="77777777" w:rsidR="00003358" w:rsidRPr="0030088E" w:rsidRDefault="00003358" w:rsidP="00003358">
      <w:pPr>
        <w:tabs>
          <w:tab w:val="left" w:pos="1560"/>
        </w:tabs>
        <w:rPr>
          <w:sz w:val="24"/>
          <w:szCs w:val="44"/>
        </w:rPr>
      </w:pPr>
      <w:r w:rsidRPr="0030088E">
        <w:rPr>
          <w:b/>
          <w:sz w:val="24"/>
          <w:szCs w:val="44"/>
        </w:rPr>
        <w:t>Grade:</w:t>
      </w:r>
      <w:r w:rsidRPr="0030088E">
        <w:rPr>
          <w:sz w:val="24"/>
          <w:szCs w:val="44"/>
        </w:rPr>
        <w:t xml:space="preserve"> </w:t>
      </w:r>
      <w:r w:rsidRPr="0030088E">
        <w:rPr>
          <w:sz w:val="24"/>
          <w:szCs w:val="44"/>
        </w:rPr>
        <w:tab/>
      </w:r>
      <w:sdt>
        <w:sdtPr>
          <w:rPr>
            <w:sz w:val="24"/>
            <w:szCs w:val="44"/>
          </w:rPr>
          <w:id w:val="2088573751"/>
          <w:placeholder>
            <w:docPart w:val="DefaultPlaceholder_-1854013440"/>
          </w:placeholder>
        </w:sdtPr>
        <w:sdtEndPr/>
        <w:sdtContent>
          <w:r w:rsidR="00E94230">
            <w:rPr>
              <w:sz w:val="24"/>
              <w:szCs w:val="44"/>
            </w:rPr>
            <w:t xml:space="preserve">SH4 </w:t>
          </w:r>
        </w:sdtContent>
      </w:sdt>
    </w:p>
    <w:tbl>
      <w:tblPr>
        <w:tblStyle w:val="TableGrid"/>
        <w:tblW w:w="10490" w:type="dxa"/>
        <w:tblInd w:w="-714" w:type="dxa"/>
        <w:tblLook w:val="04A0" w:firstRow="1" w:lastRow="0" w:firstColumn="1" w:lastColumn="0" w:noHBand="0" w:noVBand="1"/>
      </w:tblPr>
      <w:tblGrid>
        <w:gridCol w:w="4508"/>
        <w:gridCol w:w="5982"/>
      </w:tblGrid>
      <w:tr w:rsidR="00003358" w14:paraId="12E31ADA" w14:textId="77777777" w:rsidTr="006A513D">
        <w:trPr>
          <w:trHeight w:val="1715"/>
        </w:trPr>
        <w:tc>
          <w:tcPr>
            <w:tcW w:w="10490" w:type="dxa"/>
            <w:gridSpan w:val="2"/>
            <w:tcBorders>
              <w:top w:val="single" w:sz="24" w:space="0" w:color="9D3493"/>
              <w:left w:val="single" w:sz="4" w:space="0" w:color="FFFFFF"/>
              <w:bottom w:val="single" w:sz="24" w:space="0" w:color="9D3493"/>
              <w:right w:val="single" w:sz="4" w:space="0" w:color="FFFFFF"/>
            </w:tcBorders>
            <w:vAlign w:val="center"/>
          </w:tcPr>
          <w:p w14:paraId="6FAEAEDE" w14:textId="77777777" w:rsidR="00003358" w:rsidRPr="0030088E" w:rsidRDefault="00003358" w:rsidP="00003358">
            <w:pPr>
              <w:tabs>
                <w:tab w:val="left" w:pos="1560"/>
              </w:tabs>
              <w:spacing w:after="160" w:line="259" w:lineRule="auto"/>
              <w:rPr>
                <w:b/>
                <w:sz w:val="28"/>
                <w:szCs w:val="44"/>
              </w:rPr>
            </w:pPr>
            <w:r w:rsidRPr="0030088E">
              <w:rPr>
                <w:b/>
                <w:sz w:val="28"/>
                <w:szCs w:val="44"/>
              </w:rPr>
              <w:t xml:space="preserve">Overview: </w:t>
            </w:r>
          </w:p>
          <w:sdt>
            <w:sdtPr>
              <w:id w:val="-896895188"/>
              <w:placeholder>
                <w:docPart w:val="DefaultPlaceholder_-1854013440"/>
              </w:placeholder>
            </w:sdtPr>
            <w:sdtEndPr/>
            <w:sdtContent>
              <w:p w14:paraId="1B776D84" w14:textId="3F4D5364" w:rsidR="00E94230" w:rsidRPr="00703C0A" w:rsidRDefault="00E94230" w:rsidP="00E94230">
                <w:pPr>
                  <w:jc w:val="both"/>
                  <w:rPr>
                    <w:rFonts w:cs="Arial"/>
                  </w:rPr>
                </w:pPr>
                <w:r w:rsidRPr="00703C0A">
                  <w:rPr>
                    <w:rFonts w:cs="Arial"/>
                  </w:rPr>
                  <w:t>The main purpose of this role is to provide a first point of contact for customers through</w:t>
                </w:r>
                <w:r w:rsidR="00FF3E06">
                  <w:rPr>
                    <w:rFonts w:cs="Arial"/>
                  </w:rPr>
                  <w:t xml:space="preserve"> </w:t>
                </w:r>
                <w:r w:rsidR="00E700AB">
                  <w:rPr>
                    <w:rFonts w:cs="Arial"/>
                  </w:rPr>
                  <w:t>multiple</w:t>
                </w:r>
                <w:r w:rsidR="00FF3E06">
                  <w:rPr>
                    <w:rFonts w:cs="Arial"/>
                  </w:rPr>
                  <w:t xml:space="preserve"> </w:t>
                </w:r>
                <w:r w:rsidR="00E1765E">
                  <w:rPr>
                    <w:rFonts w:cs="Arial"/>
                  </w:rPr>
                  <w:t xml:space="preserve">contact </w:t>
                </w:r>
                <w:r w:rsidR="00FF3E06">
                  <w:rPr>
                    <w:rFonts w:cs="Arial"/>
                  </w:rPr>
                  <w:t>channels including</w:t>
                </w:r>
                <w:r w:rsidR="002C7D22">
                  <w:rPr>
                    <w:rFonts w:cs="Arial"/>
                  </w:rPr>
                  <w:t xml:space="preserve"> telephon</w:t>
                </w:r>
                <w:r w:rsidR="00FF3E06">
                  <w:rPr>
                    <w:rFonts w:cs="Arial"/>
                  </w:rPr>
                  <w:t>y</w:t>
                </w:r>
                <w:r w:rsidR="00EF35E7">
                  <w:rPr>
                    <w:rFonts w:cs="Arial"/>
                  </w:rPr>
                  <w:t xml:space="preserve"> </w:t>
                </w:r>
                <w:r w:rsidR="00FF3E06">
                  <w:rPr>
                    <w:rFonts w:cs="Arial"/>
                  </w:rPr>
                  <w:t>and digital</w:t>
                </w:r>
                <w:r w:rsidR="00E42A4E">
                  <w:rPr>
                    <w:rFonts w:cs="Arial"/>
                  </w:rPr>
                  <w:t xml:space="preserve"> channels (</w:t>
                </w:r>
                <w:r w:rsidR="00E700AB">
                  <w:rPr>
                    <w:rFonts w:cs="Arial"/>
                  </w:rPr>
                  <w:t xml:space="preserve">email, web chat and </w:t>
                </w:r>
                <w:r w:rsidR="00E1765E">
                  <w:rPr>
                    <w:rFonts w:cs="Arial"/>
                  </w:rPr>
                  <w:t>social media</w:t>
                </w:r>
                <w:r w:rsidR="00E42A4E">
                  <w:rPr>
                    <w:rFonts w:cs="Arial"/>
                  </w:rPr>
                  <w:t>)</w:t>
                </w:r>
                <w:r w:rsidR="00FF3E06">
                  <w:rPr>
                    <w:rFonts w:cs="Arial"/>
                  </w:rPr>
                  <w:t xml:space="preserve"> </w:t>
                </w:r>
                <w:r w:rsidR="002C7D22">
                  <w:rPr>
                    <w:rFonts w:cs="Arial"/>
                  </w:rPr>
                  <w:t>to</w:t>
                </w:r>
                <w:r w:rsidR="0024789F" w:rsidRPr="00703C0A">
                  <w:rPr>
                    <w:rFonts w:cs="Arial"/>
                  </w:rPr>
                  <w:t xml:space="preserve"> deliver a high-quality service</w:t>
                </w:r>
                <w:r w:rsidRPr="00703C0A">
                  <w:rPr>
                    <w:rFonts w:cs="Arial"/>
                  </w:rPr>
                  <w:t xml:space="preserve"> in accordance with Salix Homes</w:t>
                </w:r>
                <w:r>
                  <w:rPr>
                    <w:rFonts w:cs="Arial"/>
                  </w:rPr>
                  <w:t>’</w:t>
                </w:r>
                <w:r w:rsidRPr="00703C0A">
                  <w:rPr>
                    <w:rFonts w:cs="Arial"/>
                  </w:rPr>
                  <w:t xml:space="preserve"> Customer Service Standards and targets. </w:t>
                </w:r>
              </w:p>
              <w:p w14:paraId="4FB125F6" w14:textId="77777777" w:rsidR="00E94230" w:rsidRDefault="00E94230" w:rsidP="00E94230">
                <w:pPr>
                  <w:jc w:val="both"/>
                  <w:rPr>
                    <w:rFonts w:ascii="Arial" w:hAnsi="Arial" w:cs="Arial"/>
                    <w:sz w:val="21"/>
                    <w:szCs w:val="21"/>
                  </w:rPr>
                </w:pPr>
              </w:p>
              <w:p w14:paraId="546197A8" w14:textId="4E7A34BB" w:rsidR="00E94230" w:rsidRDefault="00E700AB" w:rsidP="00E94230">
                <w:pPr>
                  <w:jc w:val="both"/>
                  <w:rPr>
                    <w:rFonts w:cs="Arial"/>
                  </w:rPr>
                </w:pPr>
                <w:r>
                  <w:rPr>
                    <w:rFonts w:cs="Arial"/>
                  </w:rPr>
                  <w:t>You will also provide a concierge service</w:t>
                </w:r>
                <w:r w:rsidR="0039758E">
                  <w:rPr>
                    <w:rFonts w:cs="Arial"/>
                  </w:rPr>
                  <w:t xml:space="preserve"> remotely from our office, allowing access to customers visiting</w:t>
                </w:r>
                <w:r>
                  <w:rPr>
                    <w:rFonts w:cs="Arial"/>
                  </w:rPr>
                  <w:t xml:space="preserve"> our tall buildings.</w:t>
                </w:r>
              </w:p>
              <w:p w14:paraId="4ADB6659" w14:textId="77777777" w:rsidR="00E700AB" w:rsidRDefault="00E700AB" w:rsidP="00E94230">
                <w:pPr>
                  <w:jc w:val="both"/>
                  <w:rPr>
                    <w:rFonts w:cs="Arial"/>
                  </w:rPr>
                </w:pPr>
              </w:p>
              <w:p w14:paraId="6A50A0AD" w14:textId="282A09B6" w:rsidR="00003358" w:rsidRDefault="00E94230" w:rsidP="007D725E">
                <w:pPr>
                  <w:jc w:val="both"/>
                  <w:rPr>
                    <w:rFonts w:cs="Arial"/>
                  </w:rPr>
                </w:pPr>
                <w:r>
                  <w:rPr>
                    <w:rFonts w:cs="Arial"/>
                  </w:rPr>
                  <w:t>You will be working a</w:t>
                </w:r>
                <w:r w:rsidR="007D725E">
                  <w:rPr>
                    <w:rFonts w:cs="Arial"/>
                  </w:rPr>
                  <w:t xml:space="preserve"> rotating s</w:t>
                </w:r>
                <w:r w:rsidR="00E700AB">
                  <w:rPr>
                    <w:rFonts w:cs="Arial"/>
                  </w:rPr>
                  <w:t>h</w:t>
                </w:r>
                <w:r w:rsidR="007D725E">
                  <w:rPr>
                    <w:rFonts w:cs="Arial"/>
                  </w:rPr>
                  <w:t>ift pattern between 8.00am – 9</w:t>
                </w:r>
                <w:r>
                  <w:rPr>
                    <w:rFonts w:cs="Arial"/>
                  </w:rPr>
                  <w:t xml:space="preserve">.00pm Monday to Friday </w:t>
                </w:r>
                <w:r w:rsidR="00E700AB">
                  <w:rPr>
                    <w:rFonts w:cs="Arial"/>
                  </w:rPr>
                  <w:t>with a mix of home and office working.</w:t>
                </w:r>
              </w:p>
              <w:p w14:paraId="3F03E132" w14:textId="29E165B0" w:rsidR="00CC7009" w:rsidRPr="006A513D" w:rsidRDefault="00E42A4E" w:rsidP="007D725E">
                <w:pPr>
                  <w:jc w:val="both"/>
                </w:pPr>
              </w:p>
            </w:sdtContent>
          </w:sdt>
        </w:tc>
      </w:tr>
      <w:tr w:rsidR="00003358" w14:paraId="42F1D244" w14:textId="77777777" w:rsidTr="006A513D">
        <w:trPr>
          <w:trHeight w:val="5468"/>
        </w:trPr>
        <w:tc>
          <w:tcPr>
            <w:tcW w:w="10490" w:type="dxa"/>
            <w:gridSpan w:val="2"/>
            <w:tcBorders>
              <w:top w:val="single" w:sz="24" w:space="0" w:color="9D3493"/>
              <w:left w:val="single" w:sz="4" w:space="0" w:color="FFFFFF"/>
              <w:bottom w:val="single" w:sz="24" w:space="0" w:color="9D3493"/>
              <w:right w:val="single" w:sz="4" w:space="0" w:color="FFFFFF"/>
            </w:tcBorders>
            <w:vAlign w:val="center"/>
          </w:tcPr>
          <w:p w14:paraId="2D89CEF3" w14:textId="77777777" w:rsidR="00003358" w:rsidRPr="0030088E" w:rsidRDefault="00003358" w:rsidP="00003358">
            <w:pPr>
              <w:tabs>
                <w:tab w:val="left" w:pos="1560"/>
              </w:tabs>
              <w:spacing w:after="160" w:line="259" w:lineRule="auto"/>
              <w:rPr>
                <w:b/>
                <w:sz w:val="28"/>
                <w:szCs w:val="44"/>
              </w:rPr>
            </w:pPr>
            <w:r w:rsidRPr="0030088E">
              <w:rPr>
                <w:b/>
                <w:sz w:val="28"/>
                <w:szCs w:val="44"/>
              </w:rPr>
              <w:t xml:space="preserve">Responsibilities: </w:t>
            </w:r>
          </w:p>
          <w:sdt>
            <w:sdtPr>
              <w:id w:val="-2040353376"/>
              <w:placeholder>
                <w:docPart w:val="DefaultPlaceholder_-1854013440"/>
              </w:placeholder>
            </w:sdtPr>
            <w:sdtEndPr/>
            <w:sdtContent>
              <w:p w14:paraId="1AD50B22" w14:textId="40F60717" w:rsidR="00003358" w:rsidRPr="00EF35E7" w:rsidRDefault="00E94230" w:rsidP="00003358">
                <w:pPr>
                  <w:pStyle w:val="ListParagraph"/>
                  <w:numPr>
                    <w:ilvl w:val="0"/>
                    <w:numId w:val="1"/>
                  </w:numPr>
                  <w:ind w:left="447" w:hanging="425"/>
                  <w:jc w:val="both"/>
                  <w:rPr>
                    <w:b/>
                  </w:rPr>
                </w:pPr>
                <w:r w:rsidRPr="00703C0A">
                  <w:rPr>
                    <w:rFonts w:ascii="Calibri" w:hAnsi="Calibri"/>
                  </w:rPr>
                  <w:t xml:space="preserve">Responsible for being the first point of contact for all customers </w:t>
                </w:r>
                <w:r w:rsidR="00E700AB">
                  <w:rPr>
                    <w:rFonts w:ascii="Calibri" w:hAnsi="Calibri"/>
                  </w:rPr>
                  <w:t>of</w:t>
                </w:r>
                <w:r w:rsidR="00E700AB" w:rsidRPr="00703C0A">
                  <w:rPr>
                    <w:rFonts w:ascii="Calibri" w:hAnsi="Calibri"/>
                  </w:rPr>
                  <w:t xml:space="preserve"> </w:t>
                </w:r>
                <w:r w:rsidRPr="00703C0A">
                  <w:rPr>
                    <w:rFonts w:ascii="Calibri" w:hAnsi="Calibri"/>
                  </w:rPr>
                  <w:t xml:space="preserve">Salix Homes through multiple contact channels including telephony, </w:t>
                </w:r>
                <w:proofErr w:type="gramStart"/>
                <w:r w:rsidRPr="00703C0A">
                  <w:rPr>
                    <w:rFonts w:ascii="Calibri" w:hAnsi="Calibri"/>
                  </w:rPr>
                  <w:t>concierge</w:t>
                </w:r>
                <w:proofErr w:type="gramEnd"/>
                <w:r w:rsidRPr="00703C0A">
                  <w:rPr>
                    <w:rFonts w:ascii="Calibri" w:hAnsi="Calibri"/>
                  </w:rPr>
                  <w:t xml:space="preserve"> and digital channels (web chat, email</w:t>
                </w:r>
                <w:r w:rsidR="00D36A89">
                  <w:rPr>
                    <w:rFonts w:ascii="Calibri" w:hAnsi="Calibri"/>
                  </w:rPr>
                  <w:t xml:space="preserve"> </w:t>
                </w:r>
                <w:r w:rsidRPr="00703C0A">
                  <w:rPr>
                    <w:rFonts w:ascii="Calibri" w:hAnsi="Calibri"/>
                  </w:rPr>
                  <w:t xml:space="preserve">and social media), delivering a </w:t>
                </w:r>
                <w:r w:rsidR="00EF35E7" w:rsidRPr="00703C0A">
                  <w:rPr>
                    <w:rFonts w:ascii="Calibri" w:hAnsi="Calibri"/>
                  </w:rPr>
                  <w:t>high-quality</w:t>
                </w:r>
                <w:r w:rsidRPr="00703C0A">
                  <w:rPr>
                    <w:rFonts w:ascii="Calibri" w:hAnsi="Calibri"/>
                  </w:rPr>
                  <w:t xml:space="preserve"> service at all times, in accordance with agreed </w:t>
                </w:r>
                <w:r w:rsidRPr="000515C0">
                  <w:rPr>
                    <w:rFonts w:ascii="Calibri" w:hAnsi="Calibri"/>
                  </w:rPr>
                  <w:t>Salix</w:t>
                </w:r>
                <w:r w:rsidRPr="000515C0">
                  <w:rPr>
                    <w:sz w:val="21"/>
                    <w:szCs w:val="21"/>
                  </w:rPr>
                  <w:t xml:space="preserve"> </w:t>
                </w:r>
                <w:r w:rsidRPr="000515C0">
                  <w:rPr>
                    <w:rFonts w:ascii="Calibri" w:hAnsi="Calibri"/>
                  </w:rPr>
                  <w:t>Homes Customer</w:t>
                </w:r>
                <w:r w:rsidRPr="000515C0">
                  <w:rPr>
                    <w:sz w:val="21"/>
                    <w:szCs w:val="21"/>
                  </w:rPr>
                  <w:t xml:space="preserve"> </w:t>
                </w:r>
                <w:r w:rsidRPr="000515C0">
                  <w:rPr>
                    <w:rFonts w:ascii="Calibri" w:hAnsi="Calibri"/>
                  </w:rPr>
                  <w:t>Service Standards and targets.</w:t>
                </w:r>
              </w:p>
              <w:p w14:paraId="37508E44" w14:textId="77777777" w:rsidR="005003C5" w:rsidRPr="00EF35E7" w:rsidRDefault="005003C5" w:rsidP="00EF35E7">
                <w:pPr>
                  <w:pStyle w:val="ListParagraph"/>
                  <w:ind w:left="447"/>
                  <w:jc w:val="both"/>
                  <w:rPr>
                    <w:b/>
                  </w:rPr>
                </w:pPr>
              </w:p>
              <w:p w14:paraId="648800B9" w14:textId="13403AD4" w:rsidR="005003C5" w:rsidRPr="00E94230" w:rsidRDefault="0039758E" w:rsidP="005003C5">
                <w:pPr>
                  <w:pStyle w:val="ListParagraph"/>
                  <w:numPr>
                    <w:ilvl w:val="0"/>
                    <w:numId w:val="1"/>
                  </w:numPr>
                  <w:ind w:left="447" w:hanging="425"/>
                  <w:jc w:val="both"/>
                  <w:rPr>
                    <w:b/>
                  </w:rPr>
                </w:pPr>
                <w:r>
                  <w:rPr>
                    <w:rFonts w:ascii="Calibri" w:hAnsi="Calibri" w:cs="Arial"/>
                  </w:rPr>
                  <w:t>D</w:t>
                </w:r>
                <w:r w:rsidR="005003C5">
                  <w:rPr>
                    <w:rFonts w:ascii="Calibri" w:hAnsi="Calibri" w:cs="Arial"/>
                  </w:rPr>
                  <w:t xml:space="preserve">ealing with </w:t>
                </w:r>
                <w:r w:rsidR="005003C5" w:rsidRPr="00703C0A">
                  <w:rPr>
                    <w:rFonts w:ascii="Calibri" w:hAnsi="Calibri" w:cs="Arial"/>
                  </w:rPr>
                  <w:t>customer enquiries relating to repairs, income management (including basic benefits advice), anti-social behaviour, caretaker requests,</w:t>
                </w:r>
                <w:r w:rsidR="00D375AD">
                  <w:rPr>
                    <w:rFonts w:ascii="Calibri" w:hAnsi="Calibri" w:cs="Arial"/>
                  </w:rPr>
                  <w:t xml:space="preserve"> </w:t>
                </w:r>
                <w:r w:rsidR="00D375AD" w:rsidRPr="00703C0A">
                  <w:rPr>
                    <w:rFonts w:ascii="Calibri" w:hAnsi="Calibri" w:cs="Arial"/>
                  </w:rPr>
                  <w:t xml:space="preserve">housing applications, </w:t>
                </w:r>
                <w:r w:rsidR="005003C5" w:rsidRPr="00703C0A">
                  <w:rPr>
                    <w:rFonts w:ascii="Calibri" w:hAnsi="Calibri" w:cs="Arial"/>
                  </w:rPr>
                  <w:t>security, general tenancy related matters and other Salix Homes</w:t>
                </w:r>
                <w:r w:rsidR="00CB7008">
                  <w:rPr>
                    <w:rFonts w:ascii="Calibri" w:hAnsi="Calibri" w:cs="Arial"/>
                  </w:rPr>
                  <w:t>’</w:t>
                </w:r>
                <w:r w:rsidR="005003C5" w:rsidRPr="00703C0A">
                  <w:rPr>
                    <w:rFonts w:ascii="Calibri" w:hAnsi="Calibri" w:cs="Arial"/>
                  </w:rPr>
                  <w:t xml:space="preserve"> services to the agreed point of referring to specialist teams.</w:t>
                </w:r>
              </w:p>
              <w:p w14:paraId="7A18DC6F" w14:textId="115319B6" w:rsidR="0011383C" w:rsidRPr="0011383C" w:rsidRDefault="00E42A4E" w:rsidP="0011383C">
                <w:pPr>
                  <w:pStyle w:val="ListParagraph"/>
                  <w:ind w:left="447"/>
                  <w:jc w:val="both"/>
                  <w:rPr>
                    <w:b/>
                  </w:rPr>
                </w:pPr>
              </w:p>
            </w:sdtContent>
          </w:sdt>
          <w:sdt>
            <w:sdtPr>
              <w:id w:val="-619220430"/>
              <w:placeholder>
                <w:docPart w:val="DefaultPlaceholder_-1854013440"/>
              </w:placeholder>
            </w:sdtPr>
            <w:sdtEndPr/>
            <w:sdtContent>
              <w:p w14:paraId="3AEB5143" w14:textId="21ED4B34" w:rsidR="00003358" w:rsidRPr="00D375AD" w:rsidRDefault="00FF3E06" w:rsidP="00003358">
                <w:pPr>
                  <w:pStyle w:val="ListParagraph"/>
                  <w:numPr>
                    <w:ilvl w:val="0"/>
                    <w:numId w:val="1"/>
                  </w:numPr>
                  <w:ind w:left="447" w:hanging="425"/>
                  <w:jc w:val="both"/>
                  <w:rPr>
                    <w:b/>
                  </w:rPr>
                </w:pPr>
                <w:r>
                  <w:t>Taking</w:t>
                </w:r>
                <w:r w:rsidR="00D375AD">
                  <w:t xml:space="preserve"> initial </w:t>
                </w:r>
                <w:r>
                  <w:rPr>
                    <w:rFonts w:ascii="Calibri" w:hAnsi="Calibri" w:cs="Arial"/>
                  </w:rPr>
                  <w:t>o</w:t>
                </w:r>
                <w:r w:rsidR="00E94230" w:rsidRPr="00703C0A">
                  <w:rPr>
                    <w:rFonts w:ascii="Calibri" w:hAnsi="Calibri" w:cs="Arial"/>
                  </w:rPr>
                  <w:t>wnership for all enquiries presented to the Customer Service Centre</w:t>
                </w:r>
                <w:r>
                  <w:rPr>
                    <w:rFonts w:ascii="Calibri" w:hAnsi="Calibri" w:cs="Arial"/>
                  </w:rPr>
                  <w:t xml:space="preserve"> by </w:t>
                </w:r>
                <w:r w:rsidR="00CB7008">
                  <w:rPr>
                    <w:rFonts w:ascii="Calibri" w:hAnsi="Calibri" w:cs="Arial"/>
                  </w:rPr>
                  <w:t>actively</w:t>
                </w:r>
                <w:r w:rsidR="00696C88">
                  <w:rPr>
                    <w:rFonts w:ascii="Calibri" w:hAnsi="Calibri" w:cs="Arial"/>
                  </w:rPr>
                  <w:t xml:space="preserve"> </w:t>
                </w:r>
                <w:r>
                  <w:rPr>
                    <w:rFonts w:ascii="Calibri" w:hAnsi="Calibri" w:cs="Arial"/>
                  </w:rPr>
                  <w:t xml:space="preserve">listening and asking the right questions </w:t>
                </w:r>
                <w:r w:rsidR="00696C88">
                  <w:rPr>
                    <w:rFonts w:ascii="Calibri" w:hAnsi="Calibri" w:cs="Arial"/>
                  </w:rPr>
                  <w:t>in an empathetic and compassionate way</w:t>
                </w:r>
                <w:r w:rsidR="00D375AD">
                  <w:rPr>
                    <w:rFonts w:ascii="Calibri" w:hAnsi="Calibri" w:cs="Arial"/>
                  </w:rPr>
                  <w:t>,</w:t>
                </w:r>
                <w:r w:rsidR="00EF35E7">
                  <w:rPr>
                    <w:rFonts w:ascii="Calibri" w:hAnsi="Calibri" w:cs="Arial"/>
                  </w:rPr>
                  <w:t xml:space="preserve"> </w:t>
                </w:r>
                <w:r w:rsidR="00E94230" w:rsidRPr="00703C0A">
                  <w:rPr>
                    <w:rFonts w:ascii="Calibri" w:hAnsi="Calibri" w:cs="Arial"/>
                  </w:rPr>
                  <w:t>to identify and offer</w:t>
                </w:r>
                <w:r>
                  <w:rPr>
                    <w:rFonts w:ascii="Calibri" w:hAnsi="Calibri" w:cs="Arial"/>
                  </w:rPr>
                  <w:t xml:space="preserve"> </w:t>
                </w:r>
                <w:r w:rsidR="00E94230" w:rsidRPr="00703C0A">
                  <w:rPr>
                    <w:rFonts w:ascii="Calibri" w:hAnsi="Calibri" w:cs="Arial"/>
                  </w:rPr>
                  <w:t>solutions</w:t>
                </w:r>
                <w:r w:rsidR="00CB7008">
                  <w:rPr>
                    <w:rFonts w:ascii="Calibri" w:hAnsi="Calibri" w:cs="Arial"/>
                  </w:rPr>
                  <w:t xml:space="preserve"> at first point of contact</w:t>
                </w:r>
                <w:r w:rsidR="00E94230" w:rsidRPr="00703C0A">
                  <w:rPr>
                    <w:rFonts w:ascii="Calibri" w:hAnsi="Calibri" w:cs="Arial"/>
                  </w:rPr>
                  <w:t>.</w:t>
                </w:r>
              </w:p>
              <w:p w14:paraId="7915D66C" w14:textId="77777777" w:rsidR="00D375AD" w:rsidRPr="00D375AD" w:rsidRDefault="00D375AD" w:rsidP="00D375AD">
                <w:pPr>
                  <w:pStyle w:val="ListParagraph"/>
                  <w:ind w:left="447"/>
                  <w:jc w:val="both"/>
                  <w:rPr>
                    <w:b/>
                  </w:rPr>
                </w:pPr>
              </w:p>
              <w:p w14:paraId="05AF4EB6" w14:textId="1A0913AB" w:rsidR="00D375AD" w:rsidRPr="00D375AD" w:rsidRDefault="00D375AD" w:rsidP="00D375AD">
                <w:pPr>
                  <w:pStyle w:val="ListParagraph"/>
                  <w:numPr>
                    <w:ilvl w:val="0"/>
                    <w:numId w:val="1"/>
                  </w:numPr>
                  <w:ind w:left="447" w:hanging="425"/>
                  <w:jc w:val="both"/>
                  <w:rPr>
                    <w:b/>
                  </w:rPr>
                </w:pPr>
                <w:r w:rsidRPr="00703C0A">
                  <w:rPr>
                    <w:rFonts w:ascii="Calibri" w:hAnsi="Calibri" w:cs="Arial"/>
                  </w:rPr>
                  <w:t>Provide a comprehensive front line customer service for all Salix Homes</w:t>
                </w:r>
                <w:r>
                  <w:rPr>
                    <w:rFonts w:ascii="Calibri" w:hAnsi="Calibri" w:cs="Arial"/>
                  </w:rPr>
                  <w:t>’</w:t>
                </w:r>
                <w:r w:rsidRPr="00703C0A">
                  <w:rPr>
                    <w:rFonts w:ascii="Calibri" w:hAnsi="Calibri" w:cs="Arial"/>
                  </w:rPr>
                  <w:t xml:space="preserve"> teams, dealing with or signposting customers to the best possible outcome for their needs and requirements.</w:t>
                </w:r>
              </w:p>
            </w:sdtContent>
          </w:sdt>
          <w:p w14:paraId="70994F61" w14:textId="77777777" w:rsidR="0011383C" w:rsidRPr="0011383C" w:rsidRDefault="0011383C" w:rsidP="0011383C">
            <w:pPr>
              <w:pStyle w:val="ListParagraph"/>
              <w:rPr>
                <w:b/>
              </w:rPr>
            </w:pPr>
          </w:p>
          <w:sdt>
            <w:sdtPr>
              <w:id w:val="809527585"/>
              <w:placeholder>
                <w:docPart w:val="0DB450F09A4B4FFA82852E3007C7187E"/>
              </w:placeholder>
            </w:sdtPr>
            <w:sdtEndPr/>
            <w:sdtContent>
              <w:p w14:paraId="125FFC60" w14:textId="3F3972F7" w:rsidR="006A513D" w:rsidRPr="00D375AD" w:rsidRDefault="00E94230" w:rsidP="006A513D">
                <w:pPr>
                  <w:pStyle w:val="ListParagraph"/>
                  <w:numPr>
                    <w:ilvl w:val="0"/>
                    <w:numId w:val="1"/>
                  </w:numPr>
                  <w:ind w:left="447" w:hanging="425"/>
                  <w:jc w:val="both"/>
                  <w:rPr>
                    <w:b/>
                  </w:rPr>
                </w:pPr>
                <w:r w:rsidRPr="00703C0A">
                  <w:rPr>
                    <w:rFonts w:ascii="Calibri" w:hAnsi="Calibri" w:cs="Arial"/>
                  </w:rPr>
                  <w:t>Us</w:t>
                </w:r>
                <w:r w:rsidR="00D375AD">
                  <w:rPr>
                    <w:rFonts w:ascii="Calibri" w:hAnsi="Calibri" w:cs="Arial"/>
                  </w:rPr>
                  <w:t>ing</w:t>
                </w:r>
                <w:r w:rsidRPr="00703C0A">
                  <w:rPr>
                    <w:rFonts w:ascii="Calibri" w:hAnsi="Calibri" w:cs="Arial"/>
                  </w:rPr>
                  <w:t xml:space="preserve"> all computerised and telephony systems effectively and efficiently to process customer enquiries</w:t>
                </w:r>
                <w:r w:rsidR="00D375AD">
                  <w:rPr>
                    <w:rFonts w:ascii="Calibri" w:hAnsi="Calibri" w:cs="Arial"/>
                  </w:rPr>
                  <w:t>,</w:t>
                </w:r>
                <w:r w:rsidRPr="00703C0A">
                  <w:rPr>
                    <w:rFonts w:ascii="Calibri" w:hAnsi="Calibri" w:cs="Arial"/>
                  </w:rPr>
                  <w:t xml:space="preserve"> accurately </w:t>
                </w:r>
                <w:r w:rsidR="008C6155">
                  <w:rPr>
                    <w:rFonts w:ascii="Calibri" w:hAnsi="Calibri" w:cs="Arial"/>
                  </w:rPr>
                  <w:t xml:space="preserve">and </w:t>
                </w:r>
                <w:r w:rsidR="0039758E">
                  <w:rPr>
                    <w:rFonts w:ascii="Calibri" w:hAnsi="Calibri" w:cs="Arial"/>
                  </w:rPr>
                  <w:t>fully</w:t>
                </w:r>
                <w:r w:rsidR="008C6155">
                  <w:rPr>
                    <w:rFonts w:ascii="Calibri" w:hAnsi="Calibri" w:cs="Arial"/>
                  </w:rPr>
                  <w:t xml:space="preserve"> updat</w:t>
                </w:r>
                <w:r w:rsidR="00D375AD">
                  <w:rPr>
                    <w:rFonts w:ascii="Calibri" w:hAnsi="Calibri" w:cs="Arial"/>
                  </w:rPr>
                  <w:t>ing</w:t>
                </w:r>
                <w:r w:rsidR="008C6155">
                  <w:rPr>
                    <w:rFonts w:ascii="Calibri" w:hAnsi="Calibri" w:cs="Arial"/>
                  </w:rPr>
                  <w:t xml:space="preserve"> and </w:t>
                </w:r>
                <w:r w:rsidRPr="00703C0A">
                  <w:rPr>
                    <w:rFonts w:ascii="Calibri" w:hAnsi="Calibri" w:cs="Arial"/>
                  </w:rPr>
                  <w:t>maintain</w:t>
                </w:r>
                <w:r w:rsidR="00D375AD">
                  <w:rPr>
                    <w:rFonts w:ascii="Calibri" w:hAnsi="Calibri" w:cs="Arial"/>
                  </w:rPr>
                  <w:t>ing</w:t>
                </w:r>
                <w:r w:rsidRPr="00703C0A">
                  <w:rPr>
                    <w:rFonts w:ascii="Calibri" w:hAnsi="Calibri" w:cs="Arial"/>
                  </w:rPr>
                  <w:t xml:space="preserve"> all records.</w:t>
                </w:r>
              </w:p>
              <w:p w14:paraId="41EF4002" w14:textId="77777777" w:rsidR="00D375AD" w:rsidRPr="00D375AD" w:rsidRDefault="00D375AD" w:rsidP="00D375AD">
                <w:pPr>
                  <w:pStyle w:val="ListParagraph"/>
                  <w:rPr>
                    <w:b/>
                  </w:rPr>
                </w:pPr>
              </w:p>
              <w:p w14:paraId="557F98F6" w14:textId="77777777" w:rsidR="00D375AD" w:rsidRPr="00EF35E7" w:rsidRDefault="00D375AD" w:rsidP="00D375AD">
                <w:pPr>
                  <w:pStyle w:val="ListParagraph"/>
                  <w:numPr>
                    <w:ilvl w:val="0"/>
                    <w:numId w:val="1"/>
                  </w:numPr>
                  <w:ind w:left="447" w:hanging="425"/>
                  <w:jc w:val="both"/>
                  <w:rPr>
                    <w:b/>
                  </w:rPr>
                </w:pPr>
                <w:r>
                  <w:rPr>
                    <w:rFonts w:ascii="Calibri" w:hAnsi="Calibri" w:cs="Arial"/>
                  </w:rPr>
                  <w:t>Ensure all enquiries and requests are responded to within the appropriate deadlines.</w:t>
                </w:r>
              </w:p>
              <w:p w14:paraId="291B8B20" w14:textId="77777777" w:rsidR="00D375AD" w:rsidRPr="00D375AD" w:rsidRDefault="00E42A4E" w:rsidP="00D375AD">
                <w:pPr>
                  <w:ind w:left="22"/>
                  <w:jc w:val="both"/>
                  <w:rPr>
                    <w:b/>
                  </w:rPr>
                </w:pPr>
              </w:p>
            </w:sdtContent>
          </w:sdt>
          <w:sdt>
            <w:sdtPr>
              <w:id w:val="677709990"/>
              <w:placeholder>
                <w:docPart w:val="0DB450F09A4B4FFA82852E3007C7187E"/>
              </w:placeholder>
            </w:sdtPr>
            <w:sdtEndPr/>
            <w:sdtContent>
              <w:p w14:paraId="63C060EA" w14:textId="6B8F8898" w:rsidR="00D375AD" w:rsidRPr="00EF35E7" w:rsidRDefault="00D375AD" w:rsidP="00D375AD">
                <w:pPr>
                  <w:pStyle w:val="ListParagraph"/>
                  <w:numPr>
                    <w:ilvl w:val="0"/>
                    <w:numId w:val="1"/>
                  </w:numPr>
                  <w:ind w:left="447" w:hanging="425"/>
                  <w:jc w:val="both"/>
                  <w:rPr>
                    <w:b/>
                  </w:rPr>
                </w:pPr>
                <w:r>
                  <w:rPr>
                    <w:rFonts w:ascii="Calibri" w:hAnsi="Calibri"/>
                  </w:rPr>
                  <w:t xml:space="preserve">Consistently achieving targets such as customer satisfaction </w:t>
                </w:r>
                <w:r w:rsidR="00D65E26">
                  <w:rPr>
                    <w:rFonts w:ascii="Calibri" w:hAnsi="Calibri"/>
                  </w:rPr>
                  <w:t xml:space="preserve">and call quality </w:t>
                </w:r>
                <w:r>
                  <w:rPr>
                    <w:rFonts w:ascii="Calibri" w:hAnsi="Calibri"/>
                  </w:rPr>
                  <w:t xml:space="preserve">standards whilst </w:t>
                </w:r>
                <w:r w:rsidRPr="00703C0A">
                  <w:rPr>
                    <w:rFonts w:ascii="Calibri" w:hAnsi="Calibri"/>
                  </w:rPr>
                  <w:t xml:space="preserve">understanding </w:t>
                </w:r>
                <w:r>
                  <w:rPr>
                    <w:rFonts w:ascii="Calibri" w:hAnsi="Calibri"/>
                  </w:rPr>
                  <w:t xml:space="preserve">Salix </w:t>
                </w:r>
                <w:r w:rsidRPr="00CB6943">
                  <w:rPr>
                    <w:rFonts w:ascii="Calibri" w:hAnsi="Calibri"/>
                  </w:rPr>
                  <w:t>Homes’</w:t>
                </w:r>
                <w:r>
                  <w:rPr>
                    <w:rFonts w:ascii="Calibri" w:hAnsi="Calibri"/>
                  </w:rPr>
                  <w:t xml:space="preserve"> </w:t>
                </w:r>
                <w:r w:rsidRPr="00703C0A">
                  <w:rPr>
                    <w:rFonts w:ascii="Calibri" w:hAnsi="Calibri"/>
                  </w:rPr>
                  <w:t>business priorities and performance</w:t>
                </w:r>
                <w:r>
                  <w:rPr>
                    <w:rFonts w:ascii="Calibri" w:hAnsi="Calibri"/>
                  </w:rPr>
                  <w:t>.</w:t>
                </w:r>
              </w:p>
              <w:p w14:paraId="6652EB24" w14:textId="77777777" w:rsidR="00D375AD" w:rsidRPr="00EF35E7" w:rsidRDefault="00D375AD" w:rsidP="00D375AD">
                <w:pPr>
                  <w:pStyle w:val="ListParagraph"/>
                  <w:rPr>
                    <w:sz w:val="21"/>
                    <w:szCs w:val="21"/>
                  </w:rPr>
                </w:pPr>
              </w:p>
              <w:p w14:paraId="1613A0C4" w14:textId="566642F5" w:rsidR="00D375AD" w:rsidRPr="00D36A89" w:rsidRDefault="00D375AD" w:rsidP="00D375AD">
                <w:pPr>
                  <w:pStyle w:val="ListParagraph"/>
                  <w:numPr>
                    <w:ilvl w:val="0"/>
                    <w:numId w:val="1"/>
                  </w:numPr>
                  <w:ind w:left="447" w:hanging="425"/>
                  <w:jc w:val="both"/>
                  <w:rPr>
                    <w:b/>
                  </w:rPr>
                </w:pPr>
                <w:r w:rsidRPr="00D36A89">
                  <w:rPr>
                    <w:rFonts w:ascii="Calibri" w:hAnsi="Calibri"/>
                  </w:rPr>
                  <w:t>Be flexible and willing to move between all customer service activities to ensure performance levels are met.</w:t>
                </w:r>
                <w:r w:rsidRPr="00D36A89">
                  <w:t xml:space="preserve">  </w:t>
                </w:r>
              </w:p>
              <w:p w14:paraId="0A0B4D22" w14:textId="77777777" w:rsidR="00D375AD" w:rsidRPr="00D375AD" w:rsidRDefault="00D375AD" w:rsidP="00D375AD">
                <w:pPr>
                  <w:pStyle w:val="ListParagraph"/>
                  <w:rPr>
                    <w:b/>
                  </w:rPr>
                </w:pPr>
              </w:p>
              <w:p w14:paraId="6E9AC13A" w14:textId="77777777" w:rsidR="00D375AD" w:rsidRPr="00E94230" w:rsidRDefault="00D375AD" w:rsidP="00D375AD">
                <w:pPr>
                  <w:pStyle w:val="ListParagraph"/>
                  <w:numPr>
                    <w:ilvl w:val="0"/>
                    <w:numId w:val="1"/>
                  </w:numPr>
                  <w:ind w:left="447" w:hanging="425"/>
                  <w:jc w:val="both"/>
                  <w:rPr>
                    <w:b/>
                  </w:rPr>
                </w:pPr>
                <w:r w:rsidRPr="00703C0A">
                  <w:rPr>
                    <w:rFonts w:ascii="Calibri" w:hAnsi="Calibri" w:cs="Arial"/>
                  </w:rPr>
                  <w:t xml:space="preserve">Have a flexible approach </w:t>
                </w:r>
                <w:r>
                  <w:rPr>
                    <w:rFonts w:ascii="Calibri" w:hAnsi="Calibri" w:cs="Arial"/>
                  </w:rPr>
                  <w:t xml:space="preserve">to </w:t>
                </w:r>
                <w:r w:rsidRPr="00703C0A">
                  <w:rPr>
                    <w:rFonts w:ascii="Calibri" w:hAnsi="Calibri" w:cs="Arial"/>
                  </w:rPr>
                  <w:t>work</w:t>
                </w:r>
                <w:r>
                  <w:rPr>
                    <w:rFonts w:ascii="Calibri" w:hAnsi="Calibri" w:cs="Arial"/>
                  </w:rPr>
                  <w:t>ing</w:t>
                </w:r>
                <w:r w:rsidRPr="00703C0A">
                  <w:rPr>
                    <w:rFonts w:ascii="Calibri" w:hAnsi="Calibri" w:cs="Arial"/>
                  </w:rPr>
                  <w:t xml:space="preserve"> hours that suit the needs of the service</w:t>
                </w:r>
                <w:r>
                  <w:rPr>
                    <w:rFonts w:ascii="Calibri" w:hAnsi="Calibri" w:cs="Arial"/>
                  </w:rPr>
                  <w:t>, including providing support and cover to the team</w:t>
                </w:r>
                <w:r w:rsidRPr="00703C0A">
                  <w:rPr>
                    <w:rFonts w:ascii="Calibri" w:hAnsi="Calibri" w:cs="Arial"/>
                  </w:rPr>
                  <w:t>.</w:t>
                </w:r>
              </w:p>
              <w:p w14:paraId="41F3D0E5" w14:textId="77777777" w:rsidR="00D375AD" w:rsidRPr="00E94230" w:rsidRDefault="00D375AD" w:rsidP="00D375AD">
                <w:pPr>
                  <w:pStyle w:val="ListParagraph"/>
                  <w:rPr>
                    <w:b/>
                  </w:rPr>
                </w:pPr>
              </w:p>
              <w:p w14:paraId="756B69BF" w14:textId="77777777" w:rsidR="00D375AD" w:rsidRPr="00D375AD" w:rsidRDefault="00D375AD" w:rsidP="00D375AD">
                <w:pPr>
                  <w:pStyle w:val="ListParagraph"/>
                  <w:numPr>
                    <w:ilvl w:val="0"/>
                    <w:numId w:val="1"/>
                  </w:numPr>
                  <w:ind w:left="447" w:hanging="425"/>
                  <w:jc w:val="both"/>
                  <w:rPr>
                    <w:b/>
                  </w:rPr>
                </w:pPr>
                <w:r w:rsidRPr="00703C0A">
                  <w:rPr>
                    <w:rFonts w:ascii="Calibri" w:hAnsi="Calibri" w:cs="Arial"/>
                  </w:rPr>
                  <w:t>R</w:t>
                </w:r>
                <w:r>
                  <w:rPr>
                    <w:rFonts w:ascii="Calibri" w:hAnsi="Calibri" w:cs="Arial"/>
                  </w:rPr>
                  <w:t>esolving i</w:t>
                </w:r>
                <w:r w:rsidRPr="00703C0A">
                  <w:rPr>
                    <w:rFonts w:ascii="Calibri" w:hAnsi="Calibri" w:cs="Arial"/>
                  </w:rPr>
                  <w:t>nformal complaints from customers</w:t>
                </w:r>
                <w:r>
                  <w:rPr>
                    <w:rFonts w:ascii="Calibri" w:hAnsi="Calibri" w:cs="Arial"/>
                  </w:rPr>
                  <w:t xml:space="preserve"> at the first point of contact to improve satisfaction.  </w:t>
                </w:r>
              </w:p>
              <w:p w14:paraId="19E76CC1" w14:textId="77777777" w:rsidR="00D375AD" w:rsidRPr="00D375AD" w:rsidRDefault="00D375AD" w:rsidP="00D375AD">
                <w:pPr>
                  <w:pStyle w:val="ListParagraph"/>
                  <w:rPr>
                    <w:b/>
                  </w:rPr>
                </w:pPr>
              </w:p>
              <w:p w14:paraId="40AEC4F0" w14:textId="77777777" w:rsidR="00D375AD" w:rsidRPr="00D36A89" w:rsidRDefault="00D375AD" w:rsidP="00D375AD">
                <w:pPr>
                  <w:pStyle w:val="ListParagraph"/>
                  <w:numPr>
                    <w:ilvl w:val="0"/>
                    <w:numId w:val="1"/>
                  </w:numPr>
                  <w:ind w:left="447" w:hanging="425"/>
                  <w:jc w:val="both"/>
                  <w:rPr>
                    <w:rFonts w:ascii="Calibri" w:hAnsi="Calibri" w:cs="Arial"/>
                  </w:rPr>
                </w:pPr>
                <w:r w:rsidRPr="00D36A89">
                  <w:rPr>
                    <w:rFonts w:ascii="Calibri" w:hAnsi="Calibri" w:cs="Arial"/>
                  </w:rPr>
                  <w:t>Knowing how and where to find and utilise</w:t>
                </w:r>
                <w:r>
                  <w:rPr>
                    <w:rFonts w:ascii="Calibri" w:hAnsi="Calibri" w:cs="Arial"/>
                  </w:rPr>
                  <w:t xml:space="preserve"> support</w:t>
                </w:r>
                <w:r w:rsidRPr="00703C0A">
                  <w:rPr>
                    <w:rFonts w:ascii="Calibri" w:hAnsi="Calibri" w:cs="Arial"/>
                  </w:rPr>
                  <w:t xml:space="preserve"> services</w:t>
                </w:r>
                <w:r>
                  <w:rPr>
                    <w:rFonts w:ascii="Calibri" w:hAnsi="Calibri" w:cs="Arial"/>
                  </w:rPr>
                  <w:t xml:space="preserve"> such as interpreting to help </w:t>
                </w:r>
                <w:r w:rsidRPr="00703C0A">
                  <w:rPr>
                    <w:rFonts w:ascii="Calibri" w:hAnsi="Calibri" w:cs="Arial"/>
                  </w:rPr>
                  <w:t>and signpost</w:t>
                </w:r>
                <w:r>
                  <w:rPr>
                    <w:rFonts w:ascii="Calibri" w:hAnsi="Calibri" w:cs="Arial"/>
                  </w:rPr>
                  <w:t xml:space="preserve"> customers to meet their individual needs.</w:t>
                </w:r>
              </w:p>
              <w:p w14:paraId="34C4BDD9" w14:textId="77777777" w:rsidR="00D375AD" w:rsidRPr="00E94230" w:rsidRDefault="00D375AD" w:rsidP="00D375AD">
                <w:pPr>
                  <w:pStyle w:val="ListParagraph"/>
                  <w:rPr>
                    <w:b/>
                  </w:rPr>
                </w:pPr>
              </w:p>
              <w:p w14:paraId="7AB3F23D" w14:textId="0F6E951B" w:rsidR="00D375AD" w:rsidRPr="00E94230" w:rsidRDefault="00D375AD" w:rsidP="00D375AD">
                <w:pPr>
                  <w:pStyle w:val="ListParagraph"/>
                  <w:numPr>
                    <w:ilvl w:val="0"/>
                    <w:numId w:val="1"/>
                  </w:numPr>
                  <w:ind w:left="447" w:hanging="425"/>
                  <w:jc w:val="both"/>
                  <w:rPr>
                    <w:b/>
                  </w:rPr>
                </w:pPr>
                <w:r>
                  <w:rPr>
                    <w:rFonts w:ascii="Calibri" w:hAnsi="Calibri" w:cs="Arial"/>
                  </w:rPr>
                  <w:t>Complete basic administrative</w:t>
                </w:r>
                <w:r w:rsidRPr="00703C0A">
                  <w:rPr>
                    <w:rFonts w:ascii="Calibri" w:hAnsi="Calibri" w:cs="Arial"/>
                  </w:rPr>
                  <w:t xml:space="preserve"> tasks relating to the Customer Service Centre</w:t>
                </w:r>
                <w:r>
                  <w:rPr>
                    <w:rFonts w:ascii="Calibri" w:hAnsi="Calibri" w:cs="Arial"/>
                  </w:rPr>
                  <w:t xml:space="preserve"> and all o</w:t>
                </w:r>
                <w:r w:rsidRPr="00703C0A">
                  <w:rPr>
                    <w:rFonts w:ascii="Calibri" w:hAnsi="Calibri" w:cs="Arial"/>
                  </w:rPr>
                  <w:t xml:space="preserve">ther tasks and duties as requested by the </w:t>
                </w:r>
                <w:r w:rsidR="00D36A89">
                  <w:rPr>
                    <w:rFonts w:ascii="Calibri" w:hAnsi="Calibri" w:cs="Arial"/>
                  </w:rPr>
                  <w:t>c</w:t>
                </w:r>
                <w:r w:rsidRPr="00703C0A">
                  <w:rPr>
                    <w:rFonts w:ascii="Calibri" w:hAnsi="Calibri" w:cs="Arial"/>
                  </w:rPr>
                  <w:t xml:space="preserve">ustomer </w:t>
                </w:r>
                <w:r w:rsidR="00D36A89">
                  <w:rPr>
                    <w:rFonts w:ascii="Calibri" w:hAnsi="Calibri" w:cs="Arial"/>
                  </w:rPr>
                  <w:t>s</w:t>
                </w:r>
                <w:r w:rsidRPr="00703C0A">
                  <w:rPr>
                    <w:rFonts w:ascii="Calibri" w:hAnsi="Calibri" w:cs="Arial"/>
                  </w:rPr>
                  <w:t xml:space="preserve">ervice </w:t>
                </w:r>
                <w:r w:rsidR="00D36A89">
                  <w:rPr>
                    <w:rFonts w:ascii="Calibri" w:hAnsi="Calibri" w:cs="Arial"/>
                  </w:rPr>
                  <w:t>management team</w:t>
                </w:r>
                <w:r w:rsidRPr="00703C0A">
                  <w:rPr>
                    <w:rFonts w:ascii="Calibri" w:hAnsi="Calibri" w:cs="Arial"/>
                  </w:rPr>
                  <w:t>.</w:t>
                </w:r>
              </w:p>
              <w:p w14:paraId="79824230" w14:textId="77777777" w:rsidR="00D375AD" w:rsidRPr="00E94230" w:rsidRDefault="00D375AD" w:rsidP="00D375AD">
                <w:pPr>
                  <w:pStyle w:val="ListParagraph"/>
                  <w:rPr>
                    <w:b/>
                  </w:rPr>
                </w:pPr>
              </w:p>
              <w:p w14:paraId="17BFF67A" w14:textId="77777777" w:rsidR="001018B4" w:rsidRPr="00EF35E7" w:rsidRDefault="001018B4" w:rsidP="00EF35E7">
                <w:pPr>
                  <w:pStyle w:val="ListParagraph"/>
                  <w:rPr>
                    <w:rFonts w:ascii="Calibri" w:hAnsi="Calibri" w:cs="Arial"/>
                  </w:rPr>
                </w:pPr>
              </w:p>
              <w:p w14:paraId="082C7694" w14:textId="5C245666" w:rsidR="00E94230" w:rsidRPr="00E94230" w:rsidRDefault="001018B4" w:rsidP="006A513D">
                <w:pPr>
                  <w:pStyle w:val="ListParagraph"/>
                  <w:numPr>
                    <w:ilvl w:val="0"/>
                    <w:numId w:val="1"/>
                  </w:numPr>
                  <w:ind w:left="447" w:hanging="425"/>
                  <w:jc w:val="both"/>
                  <w:rPr>
                    <w:b/>
                  </w:rPr>
                </w:pPr>
                <w:r>
                  <w:rPr>
                    <w:rFonts w:ascii="Calibri" w:hAnsi="Calibri" w:cs="Arial"/>
                  </w:rPr>
                  <w:t xml:space="preserve">Have a good understanding of the way Salix Homes works and </w:t>
                </w:r>
                <w:r w:rsidR="008C6155">
                  <w:rPr>
                    <w:rFonts w:ascii="Calibri" w:hAnsi="Calibri" w:cs="Arial"/>
                  </w:rPr>
                  <w:t xml:space="preserve">how to effectively apply </w:t>
                </w:r>
                <w:r w:rsidR="00ED63AB">
                  <w:rPr>
                    <w:rFonts w:ascii="Calibri" w:hAnsi="Calibri" w:cs="Arial"/>
                  </w:rPr>
                  <w:t>its</w:t>
                </w:r>
                <w:r>
                  <w:rPr>
                    <w:rFonts w:ascii="Calibri" w:hAnsi="Calibri" w:cs="Arial"/>
                  </w:rPr>
                  <w:t xml:space="preserve"> policies and procedures to </w:t>
                </w:r>
                <w:r w:rsidR="008C6155">
                  <w:rPr>
                    <w:rFonts w:ascii="Calibri" w:hAnsi="Calibri" w:cs="Arial"/>
                  </w:rPr>
                  <w:t>deliver</w:t>
                </w:r>
                <w:r>
                  <w:rPr>
                    <w:rFonts w:ascii="Calibri" w:hAnsi="Calibri" w:cs="Arial"/>
                  </w:rPr>
                  <w:t xml:space="preserve"> a </w:t>
                </w:r>
                <w:r w:rsidR="00EF35E7">
                  <w:rPr>
                    <w:rFonts w:ascii="Calibri" w:hAnsi="Calibri" w:cs="Arial"/>
                  </w:rPr>
                  <w:t>first-class</w:t>
                </w:r>
                <w:r>
                  <w:rPr>
                    <w:rFonts w:ascii="Calibri" w:hAnsi="Calibri" w:cs="Arial"/>
                  </w:rPr>
                  <w:t xml:space="preserve"> customer service to our customers</w:t>
                </w:r>
                <w:r w:rsidR="00E94230" w:rsidRPr="00703C0A">
                  <w:rPr>
                    <w:rFonts w:ascii="Calibri" w:hAnsi="Calibri" w:cs="Arial"/>
                  </w:rPr>
                  <w:t>.</w:t>
                </w:r>
              </w:p>
              <w:p w14:paraId="2CCDB427" w14:textId="77777777" w:rsidR="00E94230" w:rsidRPr="00E94230" w:rsidRDefault="00E94230" w:rsidP="00E94230">
                <w:pPr>
                  <w:pStyle w:val="ListParagraph"/>
                  <w:rPr>
                    <w:b/>
                  </w:rPr>
                </w:pPr>
              </w:p>
              <w:p w14:paraId="6A851255" w14:textId="1FF154BD" w:rsidR="00E94230" w:rsidRPr="00D375AD" w:rsidRDefault="00E94230" w:rsidP="006A513D">
                <w:pPr>
                  <w:pStyle w:val="ListParagraph"/>
                  <w:numPr>
                    <w:ilvl w:val="0"/>
                    <w:numId w:val="1"/>
                  </w:numPr>
                  <w:ind w:left="447" w:hanging="425"/>
                  <w:jc w:val="both"/>
                  <w:rPr>
                    <w:b/>
                  </w:rPr>
                </w:pPr>
                <w:r w:rsidRPr="00703C0A">
                  <w:rPr>
                    <w:rFonts w:ascii="Calibri" w:hAnsi="Calibri" w:cs="Arial"/>
                  </w:rPr>
                  <w:t>Respect</w:t>
                </w:r>
                <w:r w:rsidR="00ED63AB">
                  <w:rPr>
                    <w:rFonts w:ascii="Calibri" w:hAnsi="Calibri" w:cs="Arial"/>
                  </w:rPr>
                  <w:t>ing</w:t>
                </w:r>
                <w:r w:rsidRPr="00703C0A">
                  <w:rPr>
                    <w:rFonts w:ascii="Calibri" w:hAnsi="Calibri" w:cs="Arial"/>
                  </w:rPr>
                  <w:t xml:space="preserve"> the confidential and/or sensitive nature of customer enquiries</w:t>
                </w:r>
                <w:r w:rsidR="00ED63AB">
                  <w:rPr>
                    <w:rFonts w:ascii="Calibri" w:hAnsi="Calibri" w:cs="Arial"/>
                  </w:rPr>
                  <w:t xml:space="preserve"> whilst </w:t>
                </w:r>
                <w:r w:rsidRPr="00703C0A">
                  <w:rPr>
                    <w:rFonts w:ascii="Calibri" w:hAnsi="Calibri" w:cs="Arial"/>
                  </w:rPr>
                  <w:t>adhering to Data Protection Act</w:t>
                </w:r>
                <w:r w:rsidR="00ED63AB">
                  <w:rPr>
                    <w:rFonts w:ascii="Calibri" w:hAnsi="Calibri" w:cs="Arial"/>
                  </w:rPr>
                  <w:t xml:space="preserve"> regulations </w:t>
                </w:r>
                <w:r w:rsidRPr="00703C0A">
                  <w:rPr>
                    <w:rFonts w:ascii="Calibri" w:hAnsi="Calibri" w:cs="Arial"/>
                  </w:rPr>
                  <w:t xml:space="preserve">and </w:t>
                </w:r>
                <w:r w:rsidR="00ED63AB">
                  <w:rPr>
                    <w:rFonts w:ascii="Calibri" w:hAnsi="Calibri" w:cs="Arial"/>
                  </w:rPr>
                  <w:t xml:space="preserve">maintaining </w:t>
                </w:r>
                <w:r w:rsidRPr="00703C0A">
                  <w:rPr>
                    <w:rFonts w:ascii="Calibri" w:hAnsi="Calibri" w:cs="Arial"/>
                  </w:rPr>
                  <w:t>Salix Homes</w:t>
                </w:r>
                <w:r w:rsidR="008C6155">
                  <w:rPr>
                    <w:rFonts w:ascii="Calibri" w:hAnsi="Calibri" w:cs="Arial"/>
                  </w:rPr>
                  <w:t>’</w:t>
                </w:r>
                <w:r w:rsidRPr="00703C0A">
                  <w:rPr>
                    <w:rFonts w:ascii="Calibri" w:hAnsi="Calibri" w:cs="Arial"/>
                  </w:rPr>
                  <w:t xml:space="preserve"> Dat</w:t>
                </w:r>
                <w:r>
                  <w:rPr>
                    <w:rFonts w:ascii="Calibri" w:hAnsi="Calibri" w:cs="Arial"/>
                  </w:rPr>
                  <w:t>a</w:t>
                </w:r>
                <w:r w:rsidRPr="00703C0A">
                  <w:rPr>
                    <w:rFonts w:ascii="Calibri" w:hAnsi="Calibri" w:cs="Arial"/>
                  </w:rPr>
                  <w:t xml:space="preserve"> Quality Standards and strategy</w:t>
                </w:r>
                <w:r w:rsidR="008C6155">
                  <w:rPr>
                    <w:rFonts w:ascii="Calibri" w:hAnsi="Calibri" w:cs="Arial"/>
                  </w:rPr>
                  <w:t>.</w:t>
                </w:r>
              </w:p>
              <w:p w14:paraId="1D33C283" w14:textId="77777777" w:rsidR="00D375AD" w:rsidRPr="00D375AD" w:rsidRDefault="00D375AD" w:rsidP="00D375AD">
                <w:pPr>
                  <w:pStyle w:val="ListParagraph"/>
                  <w:rPr>
                    <w:b/>
                  </w:rPr>
                </w:pPr>
              </w:p>
              <w:p w14:paraId="5AE154A0" w14:textId="7C7817D1" w:rsidR="00D375AD" w:rsidRPr="00E94230" w:rsidRDefault="00D375AD" w:rsidP="00D375AD">
                <w:pPr>
                  <w:pStyle w:val="ListParagraph"/>
                  <w:numPr>
                    <w:ilvl w:val="0"/>
                    <w:numId w:val="1"/>
                  </w:numPr>
                  <w:ind w:left="447" w:hanging="425"/>
                  <w:jc w:val="both"/>
                  <w:rPr>
                    <w:b/>
                  </w:rPr>
                </w:pPr>
                <w:r w:rsidRPr="00FA4213">
                  <w:rPr>
                    <w:rFonts w:ascii="Calibri" w:hAnsi="Calibri" w:cs="Arial"/>
                  </w:rPr>
                  <w:t>Demonstrate</w:t>
                </w:r>
                <w:r>
                  <w:rPr>
                    <w:rFonts w:ascii="Calibri" w:hAnsi="Calibri" w:cs="Arial"/>
                  </w:rPr>
                  <w:t xml:space="preserve"> positive attitudes and </w:t>
                </w:r>
                <w:r w:rsidRPr="00FA4213">
                  <w:rPr>
                    <w:rFonts w:ascii="Calibri" w:hAnsi="Calibri" w:cs="Arial"/>
                  </w:rPr>
                  <w:t>behaviours in line with Salix Homes’ values</w:t>
                </w:r>
                <w:r>
                  <w:rPr>
                    <w:rFonts w:ascii="Calibri" w:hAnsi="Calibri" w:cs="Arial"/>
                  </w:rPr>
                  <w:t>,</w:t>
                </w:r>
                <w:r w:rsidRPr="00FA4213">
                  <w:rPr>
                    <w:rFonts w:ascii="Calibri" w:hAnsi="Calibri" w:cs="Arial"/>
                  </w:rPr>
                  <w:t xml:space="preserve"> code of conduct</w:t>
                </w:r>
                <w:r>
                  <w:rPr>
                    <w:rFonts w:ascii="Calibri" w:hAnsi="Calibri" w:cs="Arial"/>
                  </w:rPr>
                  <w:t xml:space="preserve">, Customer Charter, </w:t>
                </w:r>
                <w:proofErr w:type="gramStart"/>
                <w:r>
                  <w:rPr>
                    <w:rFonts w:ascii="Calibri" w:hAnsi="Calibri" w:cs="Arial"/>
                  </w:rPr>
                  <w:t>policies</w:t>
                </w:r>
                <w:proofErr w:type="gramEnd"/>
                <w:r>
                  <w:rPr>
                    <w:rFonts w:ascii="Calibri" w:hAnsi="Calibri" w:cs="Arial"/>
                  </w:rPr>
                  <w:t xml:space="preserve"> and procedures</w:t>
                </w:r>
                <w:r w:rsidRPr="00FA4213">
                  <w:rPr>
                    <w:rFonts w:ascii="Calibri" w:hAnsi="Calibri" w:cs="Arial"/>
                  </w:rPr>
                  <w:t>.</w:t>
                </w:r>
              </w:p>
              <w:p w14:paraId="3D209746" w14:textId="77777777" w:rsidR="00E94230" w:rsidRPr="00E94230" w:rsidRDefault="00E94230" w:rsidP="00E94230">
                <w:pPr>
                  <w:pStyle w:val="ListParagraph"/>
                  <w:rPr>
                    <w:b/>
                  </w:rPr>
                </w:pPr>
              </w:p>
              <w:p w14:paraId="1FDEB98D" w14:textId="4A0ACC91" w:rsidR="00E94230" w:rsidRPr="00E94230" w:rsidRDefault="00EE51C4" w:rsidP="006A513D">
                <w:pPr>
                  <w:pStyle w:val="ListParagraph"/>
                  <w:numPr>
                    <w:ilvl w:val="0"/>
                    <w:numId w:val="1"/>
                  </w:numPr>
                  <w:ind w:left="447" w:hanging="425"/>
                  <w:jc w:val="both"/>
                  <w:rPr>
                    <w:b/>
                  </w:rPr>
                </w:pPr>
                <w:r>
                  <w:rPr>
                    <w:rFonts w:ascii="Calibri" w:hAnsi="Calibri" w:cs="Arial"/>
                  </w:rPr>
                  <w:t>Deve</w:t>
                </w:r>
                <w:r w:rsidR="00E94230" w:rsidRPr="00703C0A">
                  <w:rPr>
                    <w:rFonts w:ascii="Calibri" w:hAnsi="Calibri" w:cs="Arial"/>
                  </w:rPr>
                  <w:t xml:space="preserve">lop </w:t>
                </w:r>
                <w:r>
                  <w:rPr>
                    <w:rFonts w:ascii="Calibri" w:hAnsi="Calibri" w:cs="Arial"/>
                  </w:rPr>
                  <w:t xml:space="preserve">strong </w:t>
                </w:r>
                <w:r w:rsidR="00E94230" w:rsidRPr="00703C0A">
                  <w:rPr>
                    <w:rFonts w:ascii="Calibri" w:hAnsi="Calibri" w:cs="Arial"/>
                  </w:rPr>
                  <w:t>working relationships with all colleagues, contractors</w:t>
                </w:r>
                <w:r w:rsidR="00EF35E7">
                  <w:rPr>
                    <w:rFonts w:ascii="Calibri" w:hAnsi="Calibri" w:cs="Arial"/>
                  </w:rPr>
                  <w:t>,</w:t>
                </w:r>
                <w:r w:rsidR="00E94230" w:rsidRPr="00703C0A">
                  <w:rPr>
                    <w:rFonts w:ascii="Calibri" w:hAnsi="Calibri" w:cs="Arial"/>
                  </w:rPr>
                  <w:t xml:space="preserve"> and partner agencies to </w:t>
                </w:r>
                <w:r>
                  <w:rPr>
                    <w:rFonts w:ascii="Calibri" w:hAnsi="Calibri" w:cs="Arial"/>
                  </w:rPr>
                  <w:t>achieve perf</w:t>
                </w:r>
                <w:r w:rsidR="00E94230" w:rsidRPr="00703C0A">
                  <w:rPr>
                    <w:rFonts w:ascii="Calibri" w:hAnsi="Calibri" w:cs="Arial"/>
                  </w:rPr>
                  <w:t>ormance standards and business objectives.</w:t>
                </w:r>
              </w:p>
              <w:p w14:paraId="450ACDE1" w14:textId="77777777" w:rsidR="00E94230" w:rsidRPr="00E94230" w:rsidRDefault="00E94230" w:rsidP="00E94230">
                <w:pPr>
                  <w:pStyle w:val="ListParagraph"/>
                  <w:rPr>
                    <w:b/>
                  </w:rPr>
                </w:pPr>
              </w:p>
              <w:p w14:paraId="4A88FC31" w14:textId="1462C081" w:rsidR="00E94230" w:rsidRPr="00E94230" w:rsidRDefault="00E94230" w:rsidP="006A513D">
                <w:pPr>
                  <w:pStyle w:val="ListParagraph"/>
                  <w:numPr>
                    <w:ilvl w:val="0"/>
                    <w:numId w:val="1"/>
                  </w:numPr>
                  <w:ind w:left="447" w:hanging="425"/>
                  <w:jc w:val="both"/>
                  <w:rPr>
                    <w:b/>
                  </w:rPr>
                </w:pPr>
                <w:r w:rsidRPr="00703C0A">
                  <w:rPr>
                    <w:rFonts w:ascii="Calibri" w:hAnsi="Calibri" w:cs="Arial"/>
                  </w:rPr>
                  <w:t xml:space="preserve">Provide support and assistance to colleagues within the </w:t>
                </w:r>
                <w:r w:rsidR="00D36A89">
                  <w:rPr>
                    <w:rFonts w:ascii="Calibri" w:hAnsi="Calibri" w:cs="Arial"/>
                  </w:rPr>
                  <w:t>customer service centre</w:t>
                </w:r>
                <w:r w:rsidRPr="00703C0A">
                  <w:rPr>
                    <w:rFonts w:ascii="Calibri" w:hAnsi="Calibri" w:cs="Arial"/>
                  </w:rPr>
                  <w:t xml:space="preserve"> through training, coaching</w:t>
                </w:r>
                <w:r w:rsidR="008C6155">
                  <w:rPr>
                    <w:rFonts w:ascii="Calibri" w:hAnsi="Calibri" w:cs="Arial"/>
                  </w:rPr>
                  <w:t>, shadowing</w:t>
                </w:r>
                <w:r w:rsidR="0024789F">
                  <w:rPr>
                    <w:rFonts w:ascii="Calibri" w:hAnsi="Calibri" w:cs="Arial"/>
                  </w:rPr>
                  <w:t>,</w:t>
                </w:r>
                <w:r w:rsidRPr="00703C0A">
                  <w:rPr>
                    <w:rFonts w:ascii="Calibri" w:hAnsi="Calibri" w:cs="Arial"/>
                  </w:rPr>
                  <w:t xml:space="preserve"> and adopting good team ethics.</w:t>
                </w:r>
              </w:p>
              <w:p w14:paraId="043FBA46" w14:textId="77777777" w:rsidR="00E94230" w:rsidRPr="00E94230" w:rsidRDefault="00E94230" w:rsidP="00E94230">
                <w:pPr>
                  <w:pStyle w:val="ListParagraph"/>
                  <w:rPr>
                    <w:b/>
                  </w:rPr>
                </w:pPr>
              </w:p>
              <w:sdt>
                <w:sdtPr>
                  <w:id w:val="1948735538"/>
                  <w:placeholder>
                    <w:docPart w:val="6B9E788D1B504EFFB765462F056C497A"/>
                  </w:placeholder>
                </w:sdtPr>
                <w:sdtEndPr/>
                <w:sdtContent>
                  <w:p w14:paraId="536BCF32" w14:textId="77777777" w:rsidR="00D375AD" w:rsidRPr="0011383C" w:rsidRDefault="00D375AD" w:rsidP="00D375AD">
                    <w:pPr>
                      <w:pStyle w:val="ListParagraph"/>
                      <w:numPr>
                        <w:ilvl w:val="0"/>
                        <w:numId w:val="1"/>
                      </w:numPr>
                      <w:ind w:left="447" w:hanging="425"/>
                      <w:jc w:val="both"/>
                      <w:rPr>
                        <w:b/>
                      </w:rPr>
                    </w:pPr>
                    <w:r w:rsidRPr="00703C0A">
                      <w:rPr>
                        <w:rFonts w:ascii="Calibri" w:hAnsi="Calibri" w:cs="Arial"/>
                      </w:rPr>
                      <w:t xml:space="preserve">Carry out all duties </w:t>
                    </w:r>
                    <w:r>
                      <w:rPr>
                        <w:rFonts w:ascii="Calibri" w:hAnsi="Calibri" w:cs="Arial"/>
                      </w:rPr>
                      <w:t>in line with</w:t>
                    </w:r>
                    <w:r w:rsidRPr="00703C0A">
                      <w:rPr>
                        <w:rFonts w:ascii="Calibri" w:hAnsi="Calibri" w:cs="Arial"/>
                      </w:rPr>
                      <w:t xml:space="preserve"> Health and Safety </w:t>
                    </w:r>
                    <w:r>
                      <w:rPr>
                        <w:rFonts w:ascii="Calibri" w:hAnsi="Calibri" w:cs="Arial"/>
                      </w:rPr>
                      <w:t>l</w:t>
                    </w:r>
                    <w:r w:rsidRPr="00703C0A">
                      <w:rPr>
                        <w:rFonts w:ascii="Calibri" w:hAnsi="Calibri" w:cs="Arial"/>
                      </w:rPr>
                      <w:t>egislation.</w:t>
                    </w:r>
                  </w:p>
                </w:sdtContent>
              </w:sdt>
              <w:p w14:paraId="619F34E9" w14:textId="77777777" w:rsidR="00D375AD" w:rsidRPr="00E94230" w:rsidRDefault="00D375AD" w:rsidP="00D375AD">
                <w:pPr>
                  <w:pStyle w:val="ListParagraph"/>
                  <w:ind w:left="447"/>
                  <w:jc w:val="both"/>
                  <w:rPr>
                    <w:b/>
                  </w:rPr>
                </w:pPr>
              </w:p>
              <w:sdt>
                <w:sdtPr>
                  <w:id w:val="-1040435784"/>
                  <w:placeholder>
                    <w:docPart w:val="EA71C27DCCE84C97BEF9292612310DE1"/>
                  </w:placeholder>
                </w:sdtPr>
                <w:sdtEndPr/>
                <w:sdtContent>
                  <w:p w14:paraId="1D2037D1" w14:textId="77777777" w:rsidR="00D375AD" w:rsidRPr="0011383C" w:rsidRDefault="00D375AD" w:rsidP="00D375AD">
                    <w:pPr>
                      <w:pStyle w:val="ListParagraph"/>
                      <w:numPr>
                        <w:ilvl w:val="0"/>
                        <w:numId w:val="1"/>
                      </w:numPr>
                      <w:ind w:left="447" w:hanging="425"/>
                      <w:jc w:val="both"/>
                      <w:rPr>
                        <w:b/>
                      </w:rPr>
                    </w:pPr>
                    <w:r w:rsidRPr="00703C0A">
                      <w:rPr>
                        <w:rFonts w:ascii="Calibri" w:hAnsi="Calibri" w:cs="Arial"/>
                      </w:rPr>
                      <w:t>Promote a safeguarding culture within Salix Homes,</w:t>
                    </w:r>
                    <w:r>
                      <w:rPr>
                        <w:rFonts w:ascii="Calibri" w:hAnsi="Calibri" w:cs="Arial"/>
                      </w:rPr>
                      <w:t xml:space="preserve"> by identifying and recording safeguarding concerns to support the welfare of children and vulnerable adults.</w:t>
                    </w:r>
                  </w:p>
                </w:sdtContent>
              </w:sdt>
              <w:p w14:paraId="09DDE990" w14:textId="77777777" w:rsidR="00E94230" w:rsidRPr="00E94230" w:rsidRDefault="00E94230" w:rsidP="00E94230">
                <w:pPr>
                  <w:pStyle w:val="ListParagraph"/>
                  <w:rPr>
                    <w:b/>
                  </w:rPr>
                </w:pPr>
              </w:p>
              <w:p w14:paraId="2155F6AE" w14:textId="3CA4DD93" w:rsidR="00E94230" w:rsidRPr="00696C88" w:rsidRDefault="00E94230" w:rsidP="006A513D">
                <w:pPr>
                  <w:pStyle w:val="ListParagraph"/>
                  <w:numPr>
                    <w:ilvl w:val="0"/>
                    <w:numId w:val="1"/>
                  </w:numPr>
                  <w:ind w:left="447" w:hanging="425"/>
                  <w:jc w:val="both"/>
                  <w:rPr>
                    <w:b/>
                  </w:rPr>
                </w:pPr>
                <w:r w:rsidRPr="00696C88">
                  <w:rPr>
                    <w:rFonts w:ascii="Calibri" w:hAnsi="Calibri" w:cs="Arial"/>
                  </w:rPr>
                  <w:t>Responsible for understanding personal and team objectives</w:t>
                </w:r>
                <w:r w:rsidR="00A42181">
                  <w:rPr>
                    <w:rFonts w:ascii="Calibri" w:hAnsi="Calibri" w:cs="Arial"/>
                  </w:rPr>
                  <w:t>/</w:t>
                </w:r>
                <w:r w:rsidRPr="00696C88">
                  <w:rPr>
                    <w:rFonts w:ascii="Calibri" w:hAnsi="Calibri" w:cs="Arial"/>
                  </w:rPr>
                  <w:t>prioritie</w:t>
                </w:r>
                <w:r w:rsidR="005003C5" w:rsidRPr="00696C88">
                  <w:rPr>
                    <w:rFonts w:ascii="Calibri" w:hAnsi="Calibri" w:cs="Arial"/>
                  </w:rPr>
                  <w:t>s</w:t>
                </w:r>
                <w:r w:rsidR="00A42181">
                  <w:rPr>
                    <w:rFonts w:ascii="Calibri" w:hAnsi="Calibri" w:cs="Arial"/>
                  </w:rPr>
                  <w:t>,</w:t>
                </w:r>
                <w:r w:rsidRPr="00696C88">
                  <w:rPr>
                    <w:rFonts w:ascii="Calibri" w:hAnsi="Calibri" w:cs="Arial"/>
                  </w:rPr>
                  <w:t xml:space="preserve"> and how the role contributes to achievements.</w:t>
                </w:r>
              </w:p>
              <w:p w14:paraId="79E541FB" w14:textId="77777777" w:rsidR="00E94230" w:rsidRPr="00E94230" w:rsidRDefault="00E94230" w:rsidP="00E94230">
                <w:pPr>
                  <w:pStyle w:val="ListParagraph"/>
                  <w:rPr>
                    <w:b/>
                  </w:rPr>
                </w:pPr>
              </w:p>
              <w:p w14:paraId="6B21330A" w14:textId="76109158" w:rsidR="006A513D" w:rsidRPr="0011383C" w:rsidRDefault="00E94230" w:rsidP="006A513D">
                <w:pPr>
                  <w:pStyle w:val="ListParagraph"/>
                  <w:numPr>
                    <w:ilvl w:val="0"/>
                    <w:numId w:val="1"/>
                  </w:numPr>
                  <w:ind w:left="447" w:hanging="425"/>
                  <w:jc w:val="both"/>
                  <w:rPr>
                    <w:b/>
                  </w:rPr>
                </w:pPr>
                <w:r w:rsidRPr="00703C0A">
                  <w:rPr>
                    <w:rFonts w:ascii="Calibri" w:hAnsi="Calibri" w:cs="Arial"/>
                  </w:rPr>
                  <w:t xml:space="preserve">Embrace and participate in </w:t>
                </w:r>
                <w:r w:rsidR="00122AE5">
                  <w:rPr>
                    <w:rFonts w:ascii="Calibri" w:hAnsi="Calibri" w:cs="Arial"/>
                  </w:rPr>
                  <w:t xml:space="preserve">your </w:t>
                </w:r>
                <w:r w:rsidRPr="00703C0A">
                  <w:rPr>
                    <w:rFonts w:ascii="Calibri" w:hAnsi="Calibri" w:cs="Arial"/>
                  </w:rPr>
                  <w:t>own personal development to increase skills and knowledge</w:t>
                </w:r>
                <w:r w:rsidR="00A42181">
                  <w:rPr>
                    <w:rFonts w:ascii="Calibri" w:hAnsi="Calibri" w:cs="Arial"/>
                  </w:rPr>
                  <w:t>,</w:t>
                </w:r>
                <w:r w:rsidRPr="00703C0A">
                  <w:rPr>
                    <w:rFonts w:ascii="Calibri" w:hAnsi="Calibri" w:cs="Arial"/>
                  </w:rPr>
                  <w:t xml:space="preserve"> to </w:t>
                </w:r>
                <w:r w:rsidR="00A42181" w:rsidRPr="00703C0A">
                  <w:rPr>
                    <w:rFonts w:ascii="Calibri" w:hAnsi="Calibri" w:cs="Arial"/>
                  </w:rPr>
                  <w:t>ensure objectives</w:t>
                </w:r>
                <w:r w:rsidRPr="00703C0A">
                  <w:rPr>
                    <w:rFonts w:ascii="Calibri" w:hAnsi="Calibri" w:cs="Arial"/>
                  </w:rPr>
                  <w:t xml:space="preserve"> and targets are met.</w:t>
                </w:r>
              </w:p>
            </w:sdtContent>
          </w:sdt>
          <w:p w14:paraId="73B00662" w14:textId="77777777" w:rsidR="00003358" w:rsidRPr="00003358" w:rsidRDefault="00003358" w:rsidP="006A513D">
            <w:pPr>
              <w:pStyle w:val="ListParagraph"/>
              <w:ind w:left="447"/>
              <w:jc w:val="both"/>
              <w:rPr>
                <w:b/>
                <w:sz w:val="36"/>
                <w:szCs w:val="44"/>
              </w:rPr>
            </w:pPr>
          </w:p>
        </w:tc>
      </w:tr>
      <w:tr w:rsidR="00003358" w14:paraId="192F3A46" w14:textId="77777777" w:rsidTr="0030088E">
        <w:tc>
          <w:tcPr>
            <w:tcW w:w="4508" w:type="dxa"/>
            <w:tcBorders>
              <w:top w:val="single" w:sz="24" w:space="0" w:color="9D3493"/>
              <w:left w:val="single" w:sz="4" w:space="0" w:color="FFFFFF"/>
              <w:bottom w:val="single" w:sz="24" w:space="0" w:color="9D3493"/>
              <w:right w:val="single" w:sz="4" w:space="0" w:color="FFFFFF"/>
            </w:tcBorders>
          </w:tcPr>
          <w:p w14:paraId="521C4D80" w14:textId="77777777" w:rsidR="00003358" w:rsidRPr="0030088E" w:rsidRDefault="00003358" w:rsidP="0030088E">
            <w:pPr>
              <w:tabs>
                <w:tab w:val="left" w:pos="1560"/>
              </w:tabs>
              <w:rPr>
                <w:b/>
                <w:sz w:val="28"/>
                <w:szCs w:val="44"/>
              </w:rPr>
            </w:pPr>
            <w:r w:rsidRPr="0030088E">
              <w:rPr>
                <w:b/>
                <w:sz w:val="28"/>
                <w:szCs w:val="44"/>
              </w:rPr>
              <w:lastRenderedPageBreak/>
              <w:t xml:space="preserve">Profile Fit: </w:t>
            </w:r>
          </w:p>
          <w:p w14:paraId="22D5F654" w14:textId="77777777" w:rsidR="0030088E" w:rsidRDefault="0030088E" w:rsidP="0030088E">
            <w:pPr>
              <w:tabs>
                <w:tab w:val="left" w:pos="1560"/>
              </w:tabs>
              <w:rPr>
                <w:b/>
                <w:szCs w:val="44"/>
              </w:rPr>
            </w:pPr>
          </w:p>
          <w:sdt>
            <w:sdtPr>
              <w:rPr>
                <w:rFonts w:cs="Arial"/>
              </w:rPr>
              <w:alias w:val="Positive Indicator"/>
              <w:tag w:val="Positive Indicator"/>
              <w:id w:val="1278763884"/>
              <w:placeholder>
                <w:docPart w:val="DefaultPlaceholder_-1854013440"/>
              </w:placeholder>
            </w:sdtPr>
            <w:sdtEndPr/>
            <w:sdtContent>
              <w:p w14:paraId="0557AB4B" w14:textId="51A172EA" w:rsidR="0030088E" w:rsidRPr="0030088E" w:rsidRDefault="00E94230" w:rsidP="0030088E">
                <w:pPr>
                  <w:pStyle w:val="ListParagraph"/>
                  <w:numPr>
                    <w:ilvl w:val="0"/>
                    <w:numId w:val="4"/>
                  </w:numPr>
                  <w:ind w:left="447" w:hanging="425"/>
                  <w:rPr>
                    <w:rFonts w:cs="Arial"/>
                  </w:rPr>
                </w:pPr>
                <w:r w:rsidRPr="00703C0A">
                  <w:rPr>
                    <w:rFonts w:ascii="Calibri" w:hAnsi="Calibri" w:cs="Arial"/>
                  </w:rPr>
                  <w:t>This is a fast paced, front facing, customer focussed role that provides information and sign posting to customers across all aspects of housing and the services Salix Homes provides.  This would suit someone who is flexible, with excellent communication skills, who enjoys communicating through a range of contact channels with a diverse range of customers and able to work a rotating shift pattern.</w:t>
                </w:r>
              </w:p>
            </w:sdtContent>
          </w:sdt>
          <w:p w14:paraId="0F530742" w14:textId="77777777" w:rsidR="00003358" w:rsidRPr="00003358" w:rsidRDefault="00003358" w:rsidP="0030088E">
            <w:pPr>
              <w:pStyle w:val="ListParagraph"/>
              <w:tabs>
                <w:tab w:val="left" w:pos="1560"/>
              </w:tabs>
              <w:rPr>
                <w:b/>
                <w:sz w:val="32"/>
                <w:szCs w:val="44"/>
              </w:rPr>
            </w:pPr>
          </w:p>
        </w:tc>
        <w:tc>
          <w:tcPr>
            <w:tcW w:w="5982" w:type="dxa"/>
            <w:tcBorders>
              <w:top w:val="single" w:sz="24" w:space="0" w:color="9D3493"/>
              <w:left w:val="single" w:sz="4" w:space="0" w:color="FFFFFF"/>
              <w:bottom w:val="single" w:sz="24" w:space="0" w:color="9D3493"/>
              <w:right w:val="single" w:sz="4" w:space="0" w:color="FFFFFF"/>
            </w:tcBorders>
          </w:tcPr>
          <w:p w14:paraId="7F4A2C7D" w14:textId="77777777" w:rsidR="00003358" w:rsidRDefault="00003358" w:rsidP="0030088E">
            <w:pPr>
              <w:tabs>
                <w:tab w:val="left" w:pos="1560"/>
              </w:tabs>
              <w:rPr>
                <w:b/>
                <w:sz w:val="32"/>
                <w:szCs w:val="44"/>
              </w:rPr>
            </w:pPr>
          </w:p>
          <w:p w14:paraId="5B99BC7B" w14:textId="77777777" w:rsidR="0030088E" w:rsidRPr="0030088E" w:rsidRDefault="0030088E" w:rsidP="0030088E">
            <w:pPr>
              <w:pStyle w:val="ListParagraph"/>
              <w:tabs>
                <w:tab w:val="left" w:pos="1560"/>
              </w:tabs>
              <w:rPr>
                <w:b/>
                <w:szCs w:val="44"/>
              </w:rPr>
            </w:pPr>
          </w:p>
          <w:sdt>
            <w:sdtPr>
              <w:alias w:val="Negative Indicator"/>
              <w:tag w:val="Negative Indicator"/>
              <w:id w:val="-2117659981"/>
              <w:placeholder>
                <w:docPart w:val="DefaultPlaceholder_-1854013440"/>
              </w:placeholder>
            </w:sdtPr>
            <w:sdtEndPr>
              <w:rPr>
                <w:rFonts w:cs="Arial"/>
              </w:rPr>
            </w:sdtEndPr>
            <w:sdtContent>
              <w:p w14:paraId="33E0AB4D" w14:textId="77777777" w:rsidR="00E94230" w:rsidRPr="00E94230" w:rsidRDefault="00E94230" w:rsidP="00E94230">
                <w:pPr>
                  <w:pStyle w:val="ListParagraph"/>
                  <w:numPr>
                    <w:ilvl w:val="0"/>
                    <w:numId w:val="4"/>
                  </w:numPr>
                  <w:rPr>
                    <w:rFonts w:ascii="Calibri" w:hAnsi="Calibri" w:cs="Arial"/>
                  </w:rPr>
                </w:pPr>
                <w:r w:rsidRPr="00E94230">
                  <w:rPr>
                    <w:rFonts w:ascii="Calibri" w:hAnsi="Calibri" w:cs="Arial"/>
                  </w:rPr>
                  <w:t xml:space="preserve">This role is not suitable for someone who is unable to communicate effectively through a wide range of contact channels, who cannot provide a high quality of advice and support and who is unable to deal with calmly and empathetically with a diverse range of customers some of whom may be difficult or aggressive. </w:t>
                </w:r>
              </w:p>
              <w:p w14:paraId="4D188309" w14:textId="77777777" w:rsidR="0030088E" w:rsidRPr="0030088E" w:rsidRDefault="00E42A4E" w:rsidP="00E94230">
                <w:pPr>
                  <w:pStyle w:val="ListParagraph"/>
                  <w:tabs>
                    <w:tab w:val="left" w:pos="1560"/>
                  </w:tabs>
                  <w:ind w:left="343"/>
                  <w:rPr>
                    <w:b/>
                    <w:sz w:val="32"/>
                    <w:szCs w:val="44"/>
                  </w:rPr>
                </w:pPr>
              </w:p>
            </w:sdtContent>
          </w:sdt>
          <w:p w14:paraId="4067D6D9" w14:textId="77777777" w:rsidR="0030088E" w:rsidRDefault="0030088E" w:rsidP="0030088E">
            <w:pPr>
              <w:tabs>
                <w:tab w:val="left" w:pos="1560"/>
              </w:tabs>
              <w:rPr>
                <w:b/>
                <w:sz w:val="32"/>
                <w:szCs w:val="44"/>
              </w:rPr>
            </w:pPr>
          </w:p>
          <w:p w14:paraId="6AAA0FDB" w14:textId="77777777" w:rsidR="0030088E" w:rsidRPr="00003358" w:rsidRDefault="0030088E" w:rsidP="0030088E">
            <w:pPr>
              <w:tabs>
                <w:tab w:val="left" w:pos="1560"/>
              </w:tabs>
              <w:rPr>
                <w:b/>
                <w:sz w:val="32"/>
                <w:szCs w:val="44"/>
              </w:rPr>
            </w:pPr>
          </w:p>
        </w:tc>
      </w:tr>
      <w:tr w:rsidR="0030088E" w14:paraId="57FEEAF5" w14:textId="77777777" w:rsidTr="006A513D">
        <w:trPr>
          <w:trHeight w:val="2114"/>
        </w:trPr>
        <w:tc>
          <w:tcPr>
            <w:tcW w:w="4508" w:type="dxa"/>
            <w:tcBorders>
              <w:top w:val="single" w:sz="24" w:space="0" w:color="9D3493"/>
              <w:left w:val="single" w:sz="4" w:space="0" w:color="FFFFFF"/>
              <w:bottom w:val="single" w:sz="24" w:space="0" w:color="9D3493"/>
              <w:right w:val="single" w:sz="4" w:space="0" w:color="FFFFFF"/>
            </w:tcBorders>
            <w:vAlign w:val="center"/>
          </w:tcPr>
          <w:p w14:paraId="43DB509E" w14:textId="77777777" w:rsidR="0030088E" w:rsidRDefault="0030088E" w:rsidP="006A513D">
            <w:pPr>
              <w:tabs>
                <w:tab w:val="left" w:pos="1560"/>
              </w:tabs>
              <w:rPr>
                <w:b/>
                <w:sz w:val="28"/>
                <w:szCs w:val="44"/>
              </w:rPr>
            </w:pPr>
            <w:r w:rsidRPr="0030088E">
              <w:rPr>
                <w:b/>
                <w:sz w:val="28"/>
                <w:szCs w:val="44"/>
              </w:rPr>
              <w:t xml:space="preserve">Main Stakeholders: </w:t>
            </w:r>
          </w:p>
          <w:p w14:paraId="4FB09849" w14:textId="77777777" w:rsidR="0030088E" w:rsidRDefault="0030088E" w:rsidP="006A513D">
            <w:pPr>
              <w:tabs>
                <w:tab w:val="left" w:pos="1560"/>
              </w:tabs>
              <w:rPr>
                <w:szCs w:val="44"/>
              </w:rPr>
            </w:pPr>
          </w:p>
          <w:sdt>
            <w:sdtPr>
              <w:id w:val="-1490469172"/>
              <w:placeholder>
                <w:docPart w:val="DefaultPlaceholder_-1854013439"/>
              </w:placeholder>
              <w:dropDownList>
                <w:listItem w:value="Choose an item."/>
                <w:listItem w:displayText="Contractors" w:value="Contractors"/>
                <w:listItem w:displayText="Customers" w:value="Customers"/>
                <w:listItem w:displayText="Employees" w:value="Employees"/>
                <w:listItem w:displayText="Executive Directors" w:value="Executive Directors"/>
                <w:listItem w:displayText="Leadership Team" w:value="Leadership Team"/>
                <w:listItem w:displayText="Service Directors" w:value="Service Directors"/>
                <w:listItem w:displayText="Team Leaders / Supervisors" w:value="Team Leaders / Supervisors"/>
                <w:listItem w:displayText="Third Party Suppliers" w:value="Third Party Suppliers"/>
                <w:listItem w:displayText="Trade Unions" w:value="Trade Unions"/>
              </w:dropDownList>
            </w:sdtPr>
            <w:sdtEndPr/>
            <w:sdtContent>
              <w:p w14:paraId="44CF0F05" w14:textId="77777777" w:rsidR="0030088E" w:rsidRPr="00E94230" w:rsidRDefault="00E94230" w:rsidP="006A513D">
                <w:pPr>
                  <w:pStyle w:val="ListParagraph"/>
                  <w:numPr>
                    <w:ilvl w:val="0"/>
                    <w:numId w:val="5"/>
                  </w:numPr>
                  <w:tabs>
                    <w:tab w:val="left" w:pos="1560"/>
                  </w:tabs>
                </w:pPr>
                <w:r w:rsidRPr="00E94230">
                  <w:t>Customers</w:t>
                </w:r>
              </w:p>
            </w:sdtContent>
          </w:sdt>
          <w:sdt>
            <w:sdtPr>
              <w:id w:val="150882538"/>
              <w:placeholder>
                <w:docPart w:val="62F214E0600442D5AB95529E7CDAD2E2"/>
              </w:placeholder>
              <w:dropDownList>
                <w:listItem w:value="Choose an item."/>
                <w:listItem w:displayText="Contractors" w:value="Contractors"/>
                <w:listItem w:displayText="Customers" w:value="Customers"/>
                <w:listItem w:displayText="Employees" w:value="Employees"/>
                <w:listItem w:displayText="Executive Directors" w:value="Executive Directors"/>
                <w:listItem w:displayText="Leadership Team" w:value="Leadership Team"/>
                <w:listItem w:displayText="Service Directors" w:value="Service Directors"/>
                <w:listItem w:displayText="Team Leaders / Supervisors" w:value="Team Leaders / Supervisors"/>
                <w:listItem w:displayText="Third Party Suppliers" w:value="Third Party Suppliers"/>
                <w:listItem w:displayText="Trade Unions" w:value="Trade Unions"/>
              </w:dropDownList>
            </w:sdtPr>
            <w:sdtEndPr/>
            <w:sdtContent>
              <w:p w14:paraId="56801F3D" w14:textId="77777777" w:rsidR="006A513D" w:rsidRPr="00E94230" w:rsidRDefault="00E94230" w:rsidP="006A513D">
                <w:pPr>
                  <w:pStyle w:val="ListParagraph"/>
                  <w:numPr>
                    <w:ilvl w:val="0"/>
                    <w:numId w:val="5"/>
                  </w:numPr>
                  <w:tabs>
                    <w:tab w:val="left" w:pos="1560"/>
                  </w:tabs>
                </w:pPr>
                <w:r w:rsidRPr="00E94230">
                  <w:t>Contractors</w:t>
                </w:r>
              </w:p>
            </w:sdtContent>
          </w:sdt>
          <w:sdt>
            <w:sdtPr>
              <w:id w:val="-1000963167"/>
              <w:placeholder>
                <w:docPart w:val="6E71C356225A41129C6E8887C5381F52"/>
              </w:placeholder>
              <w:dropDownList>
                <w:listItem w:value="Choose an item."/>
                <w:listItem w:displayText="Contractors" w:value="Contractors"/>
                <w:listItem w:displayText="Customers" w:value="Customers"/>
                <w:listItem w:displayText="Employees" w:value="Employees"/>
                <w:listItem w:displayText="Executive Directors" w:value="Executive Directors"/>
                <w:listItem w:displayText="Leadership Team" w:value="Leadership Team"/>
                <w:listItem w:displayText="Service Directors" w:value="Service Directors"/>
                <w:listItem w:displayText="Team Leaders / Supervisors" w:value="Team Leaders / Supervisors"/>
                <w:listItem w:displayText="Third Party Suppliers" w:value="Third Party Suppliers"/>
                <w:listItem w:displayText="Trade Unions" w:value="Trade Unions"/>
              </w:dropDownList>
            </w:sdtPr>
            <w:sdtEndPr/>
            <w:sdtContent>
              <w:p w14:paraId="0C3B3AA2" w14:textId="77777777" w:rsidR="006A513D" w:rsidRPr="006A513D" w:rsidRDefault="00E94230" w:rsidP="006A513D">
                <w:pPr>
                  <w:pStyle w:val="ListParagraph"/>
                  <w:numPr>
                    <w:ilvl w:val="0"/>
                    <w:numId w:val="5"/>
                  </w:numPr>
                  <w:tabs>
                    <w:tab w:val="left" w:pos="1560"/>
                  </w:tabs>
                  <w:rPr>
                    <w:b/>
                    <w:sz w:val="32"/>
                    <w:szCs w:val="44"/>
                  </w:rPr>
                </w:pPr>
                <w:r w:rsidRPr="00E94230">
                  <w:t>Employees</w:t>
                </w:r>
              </w:p>
            </w:sdtContent>
          </w:sdt>
        </w:tc>
        <w:tc>
          <w:tcPr>
            <w:tcW w:w="5982" w:type="dxa"/>
            <w:tcBorders>
              <w:top w:val="single" w:sz="24" w:space="0" w:color="9D3493"/>
              <w:left w:val="single" w:sz="4" w:space="0" w:color="FFFFFF"/>
              <w:bottom w:val="single" w:sz="24" w:space="0" w:color="9D3493"/>
              <w:right w:val="single" w:sz="4" w:space="0" w:color="FFFFFF"/>
            </w:tcBorders>
            <w:vAlign w:val="center"/>
          </w:tcPr>
          <w:p w14:paraId="574519AA" w14:textId="77777777" w:rsidR="0030088E" w:rsidRDefault="0030088E" w:rsidP="006A513D">
            <w:pPr>
              <w:pStyle w:val="ListParagraph"/>
              <w:tabs>
                <w:tab w:val="left" w:pos="1560"/>
              </w:tabs>
              <w:rPr>
                <w:szCs w:val="44"/>
              </w:rPr>
            </w:pPr>
          </w:p>
          <w:p w14:paraId="10F66D2C" w14:textId="77777777" w:rsidR="0030088E" w:rsidRDefault="0030088E" w:rsidP="006A513D">
            <w:pPr>
              <w:pStyle w:val="ListParagraph"/>
              <w:tabs>
                <w:tab w:val="left" w:pos="1560"/>
              </w:tabs>
              <w:rPr>
                <w:szCs w:val="44"/>
              </w:rPr>
            </w:pPr>
          </w:p>
          <w:p w14:paraId="58C6DF5D" w14:textId="77777777" w:rsidR="006A513D" w:rsidRPr="00E94230" w:rsidRDefault="006A513D" w:rsidP="00E94230">
            <w:pPr>
              <w:pStyle w:val="ListParagraph"/>
              <w:tabs>
                <w:tab w:val="left" w:pos="1560"/>
              </w:tabs>
              <w:rPr>
                <w:b/>
                <w:sz w:val="32"/>
                <w:szCs w:val="44"/>
              </w:rPr>
            </w:pPr>
          </w:p>
          <w:p w14:paraId="6073DD55" w14:textId="77777777" w:rsidR="0030088E" w:rsidRPr="00003358" w:rsidRDefault="006A513D" w:rsidP="006A513D">
            <w:pPr>
              <w:tabs>
                <w:tab w:val="left" w:pos="1560"/>
              </w:tabs>
              <w:rPr>
                <w:b/>
                <w:sz w:val="32"/>
                <w:szCs w:val="44"/>
              </w:rPr>
            </w:pPr>
            <w:r w:rsidRPr="00003358">
              <w:rPr>
                <w:b/>
                <w:sz w:val="32"/>
                <w:szCs w:val="44"/>
              </w:rPr>
              <w:t xml:space="preserve"> </w:t>
            </w:r>
          </w:p>
        </w:tc>
      </w:tr>
    </w:tbl>
    <w:p w14:paraId="6988941D" w14:textId="77777777" w:rsidR="006A513D" w:rsidRDefault="006A513D">
      <w:r>
        <w:br w:type="page"/>
      </w:r>
    </w:p>
    <w:tbl>
      <w:tblPr>
        <w:tblStyle w:val="TableGrid"/>
        <w:tblW w:w="10490" w:type="dxa"/>
        <w:tblInd w:w="-714" w:type="dxa"/>
        <w:tblLook w:val="04A0" w:firstRow="1" w:lastRow="0" w:firstColumn="1" w:lastColumn="0" w:noHBand="0" w:noVBand="1"/>
      </w:tblPr>
      <w:tblGrid>
        <w:gridCol w:w="2622"/>
        <w:gridCol w:w="1886"/>
        <w:gridCol w:w="737"/>
        <w:gridCol w:w="2622"/>
        <w:gridCol w:w="2623"/>
      </w:tblGrid>
      <w:tr w:rsidR="0030088E" w14:paraId="78AA2D43" w14:textId="77777777" w:rsidTr="006A513D">
        <w:trPr>
          <w:trHeight w:val="509"/>
        </w:trPr>
        <w:tc>
          <w:tcPr>
            <w:tcW w:w="4508" w:type="dxa"/>
            <w:gridSpan w:val="2"/>
            <w:tcBorders>
              <w:top w:val="single" w:sz="24" w:space="0" w:color="FFFFFF" w:themeColor="background1"/>
              <w:left w:val="single" w:sz="4" w:space="0" w:color="FFFFFF"/>
              <w:bottom w:val="single" w:sz="24" w:space="0" w:color="9D3493"/>
              <w:right w:val="single" w:sz="4" w:space="0" w:color="FFFFFF"/>
            </w:tcBorders>
          </w:tcPr>
          <w:p w14:paraId="37A717F1" w14:textId="77777777" w:rsidR="0030088E" w:rsidRPr="0030088E" w:rsidRDefault="0030088E" w:rsidP="0030088E">
            <w:pPr>
              <w:tabs>
                <w:tab w:val="left" w:pos="1560"/>
              </w:tabs>
              <w:rPr>
                <w:b/>
                <w:sz w:val="28"/>
                <w:szCs w:val="44"/>
              </w:rPr>
            </w:pPr>
            <w:r>
              <w:rPr>
                <w:b/>
                <w:color w:val="9D3493"/>
                <w:sz w:val="36"/>
                <w:szCs w:val="44"/>
              </w:rPr>
              <w:lastRenderedPageBreak/>
              <w:t>Person Specification</w:t>
            </w:r>
          </w:p>
        </w:tc>
        <w:tc>
          <w:tcPr>
            <w:tcW w:w="5982" w:type="dxa"/>
            <w:gridSpan w:val="3"/>
            <w:tcBorders>
              <w:top w:val="single" w:sz="24" w:space="0" w:color="FFFFFF" w:themeColor="background1"/>
              <w:left w:val="single" w:sz="4" w:space="0" w:color="FFFFFF"/>
              <w:bottom w:val="single" w:sz="24" w:space="0" w:color="9D3493"/>
              <w:right w:val="single" w:sz="4" w:space="0" w:color="FFFFFF"/>
            </w:tcBorders>
          </w:tcPr>
          <w:p w14:paraId="204E589C" w14:textId="77777777" w:rsidR="0030088E" w:rsidRPr="00003358" w:rsidRDefault="0030088E" w:rsidP="00003358">
            <w:pPr>
              <w:tabs>
                <w:tab w:val="left" w:pos="1560"/>
              </w:tabs>
              <w:rPr>
                <w:b/>
                <w:sz w:val="32"/>
                <w:szCs w:val="44"/>
              </w:rPr>
            </w:pPr>
          </w:p>
        </w:tc>
      </w:tr>
      <w:tr w:rsidR="006A513D" w14:paraId="2ED73AF7" w14:textId="77777777" w:rsidTr="006A513D">
        <w:trPr>
          <w:trHeight w:val="3905"/>
        </w:trPr>
        <w:tc>
          <w:tcPr>
            <w:tcW w:w="10490" w:type="dxa"/>
            <w:gridSpan w:val="5"/>
            <w:tcBorders>
              <w:top w:val="single" w:sz="24" w:space="0" w:color="9D3493"/>
              <w:left w:val="single" w:sz="4" w:space="0" w:color="FFFFFF"/>
              <w:bottom w:val="single" w:sz="24" w:space="0" w:color="9D3493"/>
              <w:right w:val="single" w:sz="4" w:space="0" w:color="FFFFFF"/>
            </w:tcBorders>
            <w:vAlign w:val="center"/>
          </w:tcPr>
          <w:p w14:paraId="33976651" w14:textId="77777777" w:rsidR="006A513D" w:rsidRDefault="006A513D" w:rsidP="006A513D">
            <w:pPr>
              <w:tabs>
                <w:tab w:val="left" w:pos="1560"/>
              </w:tabs>
              <w:rPr>
                <w:b/>
                <w:sz w:val="28"/>
                <w:szCs w:val="44"/>
              </w:rPr>
            </w:pPr>
            <w:r>
              <w:rPr>
                <w:b/>
                <w:sz w:val="28"/>
                <w:szCs w:val="44"/>
              </w:rPr>
              <w:t xml:space="preserve">Knowledge: </w:t>
            </w:r>
          </w:p>
          <w:p w14:paraId="523CF862" w14:textId="77777777" w:rsidR="006A513D" w:rsidRDefault="006A513D" w:rsidP="006A513D">
            <w:pPr>
              <w:tabs>
                <w:tab w:val="left" w:pos="1560"/>
              </w:tabs>
              <w:rPr>
                <w:b/>
                <w:sz w:val="28"/>
                <w:szCs w:val="44"/>
              </w:rPr>
            </w:pPr>
          </w:p>
          <w:sdt>
            <w:sdtPr>
              <w:id w:val="1236516501"/>
              <w:placeholder>
                <w:docPart w:val="31D0B0B370424471B8FC40E94ED1FC8D"/>
              </w:placeholder>
            </w:sdtPr>
            <w:sdtEndPr/>
            <w:sdtContent>
              <w:p w14:paraId="50588AAC" w14:textId="39DD9578" w:rsidR="009E5094" w:rsidRPr="00EF35E7" w:rsidRDefault="00E94230" w:rsidP="009E5094">
                <w:pPr>
                  <w:pStyle w:val="ListParagraph"/>
                  <w:numPr>
                    <w:ilvl w:val="0"/>
                    <w:numId w:val="1"/>
                  </w:numPr>
                  <w:ind w:left="447" w:hanging="425"/>
                  <w:rPr>
                    <w:b/>
                  </w:rPr>
                </w:pPr>
                <w:r w:rsidRPr="00A96249">
                  <w:rPr>
                    <w:rFonts w:cs="Arial"/>
                  </w:rPr>
                  <w:t xml:space="preserve">Knowledge of </w:t>
                </w:r>
                <w:r w:rsidR="009E5094">
                  <w:rPr>
                    <w:rFonts w:cs="Arial"/>
                  </w:rPr>
                  <w:t>excellent customer care and service.</w:t>
                </w:r>
              </w:p>
            </w:sdtContent>
          </w:sdt>
          <w:p w14:paraId="277F5CD2" w14:textId="77777777" w:rsidR="006A513D" w:rsidRPr="0011383C" w:rsidRDefault="006A513D" w:rsidP="006A513D">
            <w:pPr>
              <w:pStyle w:val="ListParagraph"/>
              <w:ind w:left="447"/>
              <w:rPr>
                <w:b/>
              </w:rPr>
            </w:pPr>
          </w:p>
          <w:sdt>
            <w:sdtPr>
              <w:id w:val="-827357765"/>
              <w:placeholder>
                <w:docPart w:val="31D0B0B370424471B8FC40E94ED1FC8D"/>
              </w:placeholder>
            </w:sdtPr>
            <w:sdtEndPr/>
            <w:sdtContent>
              <w:p w14:paraId="5C18A0D4" w14:textId="68068A87" w:rsidR="006A513D" w:rsidRPr="00EF35E7" w:rsidRDefault="00E94230" w:rsidP="006A513D">
                <w:pPr>
                  <w:pStyle w:val="ListParagraph"/>
                  <w:numPr>
                    <w:ilvl w:val="0"/>
                    <w:numId w:val="1"/>
                  </w:numPr>
                  <w:ind w:left="447" w:hanging="425"/>
                  <w:rPr>
                    <w:b/>
                  </w:rPr>
                </w:pPr>
                <w:r w:rsidRPr="00A96249">
                  <w:rPr>
                    <w:rFonts w:cs="Arial"/>
                  </w:rPr>
                  <w:t>Knowledge and experience of data protection and data quality</w:t>
                </w:r>
                <w:r w:rsidR="00D36A89">
                  <w:rPr>
                    <w:rFonts w:cs="Arial"/>
                  </w:rPr>
                  <w:t>.</w:t>
                </w:r>
              </w:p>
              <w:p w14:paraId="298E850E" w14:textId="77777777" w:rsidR="00C833F3" w:rsidRPr="00EF35E7" w:rsidRDefault="00C833F3" w:rsidP="00EF35E7">
                <w:pPr>
                  <w:pStyle w:val="ListParagraph"/>
                  <w:rPr>
                    <w:b/>
                  </w:rPr>
                </w:pPr>
              </w:p>
              <w:p w14:paraId="4BFF7E1E" w14:textId="2BCFE651" w:rsidR="00C833F3" w:rsidRPr="0011383C" w:rsidRDefault="00C833F3" w:rsidP="006A513D">
                <w:pPr>
                  <w:pStyle w:val="ListParagraph"/>
                  <w:numPr>
                    <w:ilvl w:val="0"/>
                    <w:numId w:val="1"/>
                  </w:numPr>
                  <w:ind w:left="447" w:hanging="425"/>
                  <w:rPr>
                    <w:b/>
                  </w:rPr>
                </w:pPr>
                <w:r>
                  <w:rPr>
                    <w:bCs/>
                  </w:rPr>
                  <w:t>Awareness of safeguarding principles.</w:t>
                </w:r>
              </w:p>
            </w:sdtContent>
          </w:sdt>
          <w:p w14:paraId="37DEDC3A" w14:textId="77777777" w:rsidR="006A513D" w:rsidRPr="00E94230" w:rsidRDefault="006A513D" w:rsidP="00E94230">
            <w:pPr>
              <w:rPr>
                <w:b/>
              </w:rPr>
            </w:pPr>
          </w:p>
          <w:p w14:paraId="7BB37688" w14:textId="77777777" w:rsidR="006A513D" w:rsidRPr="00003358" w:rsidRDefault="006A513D" w:rsidP="006A513D">
            <w:pPr>
              <w:tabs>
                <w:tab w:val="left" w:pos="1560"/>
              </w:tabs>
              <w:rPr>
                <w:b/>
                <w:sz w:val="32"/>
                <w:szCs w:val="44"/>
              </w:rPr>
            </w:pPr>
          </w:p>
        </w:tc>
      </w:tr>
      <w:tr w:rsidR="006A513D" w14:paraId="27D1BD0F" w14:textId="77777777" w:rsidTr="00153BA1">
        <w:trPr>
          <w:trHeight w:val="3763"/>
        </w:trPr>
        <w:tc>
          <w:tcPr>
            <w:tcW w:w="10490" w:type="dxa"/>
            <w:gridSpan w:val="5"/>
            <w:tcBorders>
              <w:top w:val="single" w:sz="24" w:space="0" w:color="9D3493"/>
              <w:left w:val="single" w:sz="4" w:space="0" w:color="FFFFFF"/>
              <w:bottom w:val="single" w:sz="24" w:space="0" w:color="9D3493"/>
              <w:right w:val="single" w:sz="4" w:space="0" w:color="FFFFFF"/>
            </w:tcBorders>
            <w:vAlign w:val="center"/>
          </w:tcPr>
          <w:p w14:paraId="11FDDD71" w14:textId="77777777" w:rsidR="006A513D" w:rsidRDefault="006A513D" w:rsidP="00153BA1">
            <w:pPr>
              <w:tabs>
                <w:tab w:val="left" w:pos="1560"/>
              </w:tabs>
              <w:rPr>
                <w:b/>
                <w:sz w:val="28"/>
                <w:szCs w:val="44"/>
              </w:rPr>
            </w:pPr>
            <w:r>
              <w:rPr>
                <w:b/>
                <w:sz w:val="28"/>
                <w:szCs w:val="44"/>
              </w:rPr>
              <w:t xml:space="preserve">Skills: </w:t>
            </w:r>
          </w:p>
          <w:p w14:paraId="5324E502" w14:textId="77777777" w:rsidR="006A513D" w:rsidRDefault="006A513D" w:rsidP="00153BA1">
            <w:pPr>
              <w:tabs>
                <w:tab w:val="left" w:pos="1560"/>
              </w:tabs>
              <w:rPr>
                <w:b/>
                <w:sz w:val="28"/>
                <w:szCs w:val="44"/>
              </w:rPr>
            </w:pPr>
          </w:p>
          <w:sdt>
            <w:sdtPr>
              <w:id w:val="862948"/>
              <w:placeholder>
                <w:docPart w:val="42F573BADD594638A68BF10CFAEE454E"/>
              </w:placeholder>
            </w:sdtPr>
            <w:sdtEndPr/>
            <w:sdtContent>
              <w:p w14:paraId="497256F7" w14:textId="1ED1FAE4" w:rsidR="006A513D" w:rsidRPr="0011383C" w:rsidRDefault="001421D8" w:rsidP="00153BA1">
                <w:pPr>
                  <w:pStyle w:val="ListParagraph"/>
                  <w:numPr>
                    <w:ilvl w:val="0"/>
                    <w:numId w:val="1"/>
                  </w:numPr>
                  <w:ind w:left="447" w:hanging="425"/>
                  <w:rPr>
                    <w:b/>
                  </w:rPr>
                </w:pPr>
                <w:r>
                  <w:rPr>
                    <w:rFonts w:cs="Arial"/>
                  </w:rPr>
                  <w:t>E</w:t>
                </w:r>
                <w:r w:rsidR="00E94230" w:rsidRPr="00A96249">
                  <w:rPr>
                    <w:rFonts w:cs="Arial"/>
                  </w:rPr>
                  <w:t xml:space="preserve">xcellent customer service skills </w:t>
                </w:r>
                <w:r w:rsidR="00D36A89">
                  <w:rPr>
                    <w:rFonts w:cs="Arial"/>
                  </w:rPr>
                  <w:t>using</w:t>
                </w:r>
                <w:r w:rsidR="00E94230" w:rsidRPr="00A96249">
                  <w:rPr>
                    <w:rFonts w:cs="Arial"/>
                  </w:rPr>
                  <w:t xml:space="preserve"> a variety of channels including telephone and digital channels</w:t>
                </w:r>
                <w:r w:rsidR="004345B9">
                  <w:rPr>
                    <w:rFonts w:cs="Arial"/>
                  </w:rPr>
                  <w:t>.</w:t>
                </w:r>
              </w:p>
            </w:sdtContent>
          </w:sdt>
          <w:p w14:paraId="427F2862" w14:textId="77777777" w:rsidR="006A513D" w:rsidRPr="0011383C" w:rsidRDefault="006A513D" w:rsidP="00153BA1">
            <w:pPr>
              <w:pStyle w:val="ListParagraph"/>
              <w:ind w:left="447"/>
              <w:rPr>
                <w:b/>
              </w:rPr>
            </w:pPr>
          </w:p>
          <w:sdt>
            <w:sdtPr>
              <w:id w:val="-902216301"/>
              <w:placeholder>
                <w:docPart w:val="42F573BADD594638A68BF10CFAEE454E"/>
              </w:placeholder>
            </w:sdtPr>
            <w:sdtEndPr/>
            <w:sdtContent>
              <w:p w14:paraId="233D0B99" w14:textId="7892D278" w:rsidR="006A513D" w:rsidRPr="0011383C" w:rsidRDefault="00C833F3" w:rsidP="00153BA1">
                <w:pPr>
                  <w:pStyle w:val="ListParagraph"/>
                  <w:numPr>
                    <w:ilvl w:val="0"/>
                    <w:numId w:val="1"/>
                  </w:numPr>
                  <w:ind w:left="447" w:hanging="425"/>
                  <w:rPr>
                    <w:b/>
                  </w:rPr>
                </w:pPr>
                <w:r>
                  <w:t xml:space="preserve">Able to effectively share information, </w:t>
                </w:r>
                <w:proofErr w:type="gramStart"/>
                <w:r>
                  <w:t>skills</w:t>
                </w:r>
                <w:proofErr w:type="gramEnd"/>
                <w:r w:rsidR="00E94230" w:rsidRPr="00A96249">
                  <w:rPr>
                    <w:rFonts w:cs="Arial"/>
                  </w:rPr>
                  <w:t xml:space="preserve"> and knowledge</w:t>
                </w:r>
                <w:r>
                  <w:rPr>
                    <w:rFonts w:cs="Arial"/>
                  </w:rPr>
                  <w:t>.</w:t>
                </w:r>
                <w:r w:rsidR="004345B9">
                  <w:rPr>
                    <w:rFonts w:cs="Arial"/>
                  </w:rPr>
                  <w:t xml:space="preserve"> </w:t>
                </w:r>
              </w:p>
            </w:sdtContent>
          </w:sdt>
          <w:p w14:paraId="77F2B7CF" w14:textId="77777777" w:rsidR="006A513D" w:rsidRPr="0011383C" w:rsidRDefault="006A513D" w:rsidP="00153BA1">
            <w:pPr>
              <w:pStyle w:val="ListParagraph"/>
              <w:rPr>
                <w:b/>
              </w:rPr>
            </w:pPr>
          </w:p>
          <w:sdt>
            <w:sdtPr>
              <w:id w:val="1787771612"/>
              <w:placeholder>
                <w:docPart w:val="42F573BADD594638A68BF10CFAEE454E"/>
              </w:placeholder>
            </w:sdtPr>
            <w:sdtEndPr/>
            <w:sdtContent>
              <w:p w14:paraId="7ECA1F22" w14:textId="190838DA" w:rsidR="004345B9" w:rsidRPr="00EF35E7" w:rsidRDefault="00F92475" w:rsidP="00153BA1">
                <w:pPr>
                  <w:pStyle w:val="ListParagraph"/>
                  <w:numPr>
                    <w:ilvl w:val="0"/>
                    <w:numId w:val="1"/>
                  </w:numPr>
                  <w:ind w:left="447" w:hanging="425"/>
                  <w:rPr>
                    <w:b/>
                  </w:rPr>
                </w:pPr>
                <w:r>
                  <w:t xml:space="preserve">Performance driven with the </w:t>
                </w:r>
                <w:r>
                  <w:rPr>
                    <w:rFonts w:cs="Arial"/>
                  </w:rPr>
                  <w:t>a</w:t>
                </w:r>
                <w:r w:rsidR="00E94230" w:rsidRPr="00A96249">
                  <w:rPr>
                    <w:rFonts w:cs="Arial"/>
                  </w:rPr>
                  <w:t xml:space="preserve">bility to keep others </w:t>
                </w:r>
                <w:r w:rsidR="004345B9">
                  <w:rPr>
                    <w:rFonts w:cs="Arial"/>
                  </w:rPr>
                  <w:t xml:space="preserve">updated </w:t>
                </w:r>
                <w:r w:rsidR="00E94230" w:rsidRPr="00A96249">
                  <w:rPr>
                    <w:rFonts w:cs="Arial"/>
                  </w:rPr>
                  <w:t>o</w:t>
                </w:r>
                <w:r w:rsidR="004345B9">
                  <w:rPr>
                    <w:rFonts w:cs="Arial"/>
                  </w:rPr>
                  <w:t>n</w:t>
                </w:r>
                <w:r w:rsidR="00E94230" w:rsidRPr="00A96249">
                  <w:rPr>
                    <w:rFonts w:cs="Arial"/>
                  </w:rPr>
                  <w:t xml:space="preserve"> progress against agreed deadlines and targets</w:t>
                </w:r>
                <w:r w:rsidR="004345B9">
                  <w:rPr>
                    <w:rFonts w:cs="Arial"/>
                  </w:rPr>
                  <w:t>.</w:t>
                </w:r>
              </w:p>
              <w:p w14:paraId="2B19624D" w14:textId="77777777" w:rsidR="004345B9" w:rsidRPr="004345B9" w:rsidRDefault="004345B9" w:rsidP="00EF35E7">
                <w:pPr>
                  <w:pStyle w:val="ListParagraph"/>
                  <w:rPr>
                    <w:rFonts w:cs="Arial"/>
                  </w:rPr>
                </w:pPr>
              </w:p>
              <w:p w14:paraId="35826820" w14:textId="135CA0C6" w:rsidR="006A513D" w:rsidRPr="0011383C" w:rsidRDefault="00EF35E7" w:rsidP="00153BA1">
                <w:pPr>
                  <w:pStyle w:val="ListParagraph"/>
                  <w:numPr>
                    <w:ilvl w:val="0"/>
                    <w:numId w:val="1"/>
                  </w:numPr>
                  <w:ind w:left="447" w:hanging="425"/>
                  <w:rPr>
                    <w:b/>
                  </w:rPr>
                </w:pPr>
                <w:r>
                  <w:rPr>
                    <w:rFonts w:cs="Arial"/>
                  </w:rPr>
                  <w:t>Self-improving</w:t>
                </w:r>
                <w:r w:rsidR="00A42181">
                  <w:rPr>
                    <w:rFonts w:cs="Arial"/>
                  </w:rPr>
                  <w:t>;</w:t>
                </w:r>
                <w:r w:rsidR="00E94230" w:rsidRPr="00A96249">
                  <w:rPr>
                    <w:rFonts w:cs="Arial"/>
                  </w:rPr>
                  <w:t xml:space="preserve"> seeks and values feedback on own performance</w:t>
                </w:r>
                <w:r w:rsidR="008B26F6">
                  <w:rPr>
                    <w:rFonts w:cs="Arial"/>
                  </w:rPr>
                  <w:t xml:space="preserve"> to apply learning in the workplace.</w:t>
                </w:r>
              </w:p>
            </w:sdtContent>
          </w:sdt>
          <w:p w14:paraId="66E16B10" w14:textId="77777777" w:rsidR="006A513D" w:rsidRPr="0011383C" w:rsidRDefault="006A513D" w:rsidP="00153BA1">
            <w:pPr>
              <w:pStyle w:val="ListParagraph"/>
              <w:rPr>
                <w:b/>
              </w:rPr>
            </w:pPr>
          </w:p>
          <w:sdt>
            <w:sdtPr>
              <w:id w:val="1355380073"/>
              <w:placeholder>
                <w:docPart w:val="035B1C9511074BD1AEE12ED97E02CDBB"/>
              </w:placeholder>
            </w:sdtPr>
            <w:sdtEndPr/>
            <w:sdtContent>
              <w:p w14:paraId="59A45082" w14:textId="2DD09DB8" w:rsidR="006A513D" w:rsidRPr="00EF35E7" w:rsidRDefault="00E94230" w:rsidP="00153BA1">
                <w:pPr>
                  <w:pStyle w:val="ListParagraph"/>
                  <w:numPr>
                    <w:ilvl w:val="0"/>
                    <w:numId w:val="1"/>
                  </w:numPr>
                  <w:ind w:left="447" w:hanging="425"/>
                  <w:rPr>
                    <w:b/>
                  </w:rPr>
                </w:pPr>
                <w:r w:rsidRPr="00A96249">
                  <w:rPr>
                    <w:rFonts w:cs="Arial"/>
                  </w:rPr>
                  <w:t>Demonstrates ability to positively respond to operational challenges</w:t>
                </w:r>
                <w:r w:rsidR="00EF35E7">
                  <w:rPr>
                    <w:rFonts w:cs="Arial"/>
                  </w:rPr>
                  <w:t>.</w:t>
                </w:r>
              </w:p>
              <w:p w14:paraId="6DF589E3" w14:textId="77777777" w:rsidR="006B7CE6" w:rsidRPr="00EF35E7" w:rsidRDefault="006B7CE6" w:rsidP="00EF35E7">
                <w:pPr>
                  <w:pStyle w:val="ListParagraph"/>
                  <w:rPr>
                    <w:b/>
                  </w:rPr>
                </w:pPr>
              </w:p>
              <w:p w14:paraId="5E594DAA" w14:textId="7DEFDA92" w:rsidR="006B7CE6" w:rsidRPr="00EF35E7" w:rsidRDefault="006B7CE6" w:rsidP="00153BA1">
                <w:pPr>
                  <w:pStyle w:val="ListParagraph"/>
                  <w:numPr>
                    <w:ilvl w:val="0"/>
                    <w:numId w:val="1"/>
                  </w:numPr>
                  <w:ind w:left="447" w:hanging="425"/>
                  <w:rPr>
                    <w:b/>
                  </w:rPr>
                </w:pPr>
                <w:r>
                  <w:rPr>
                    <w:rFonts w:cs="Arial"/>
                  </w:rPr>
                  <w:t>Abi</w:t>
                </w:r>
                <w:r w:rsidRPr="00A96249">
                  <w:rPr>
                    <w:rFonts w:cs="Arial"/>
                  </w:rPr>
                  <w:t>lity to work to timescales and manage customer and business expectations</w:t>
                </w:r>
                <w:r>
                  <w:rPr>
                    <w:rFonts w:cs="Arial"/>
                  </w:rPr>
                  <w:t>.</w:t>
                </w:r>
              </w:p>
              <w:p w14:paraId="1FF0CD69" w14:textId="77777777" w:rsidR="006B7CE6" w:rsidRPr="00EF35E7" w:rsidRDefault="006B7CE6" w:rsidP="00EF35E7">
                <w:pPr>
                  <w:pStyle w:val="ListParagraph"/>
                  <w:rPr>
                    <w:b/>
                  </w:rPr>
                </w:pPr>
              </w:p>
              <w:p w14:paraId="603CC299" w14:textId="373F7A54" w:rsidR="006B7CE6" w:rsidRPr="00EF35E7" w:rsidRDefault="006B7CE6" w:rsidP="006B7CE6">
                <w:pPr>
                  <w:pStyle w:val="ListParagraph"/>
                  <w:numPr>
                    <w:ilvl w:val="0"/>
                    <w:numId w:val="1"/>
                  </w:numPr>
                  <w:ind w:left="447" w:hanging="425"/>
                  <w:rPr>
                    <w:b/>
                  </w:rPr>
                </w:pPr>
                <w:r>
                  <w:rPr>
                    <w:rFonts w:cs="Arial"/>
                  </w:rPr>
                  <w:t xml:space="preserve">Good </w:t>
                </w:r>
                <w:r w:rsidRPr="00A96249">
                  <w:rPr>
                    <w:rFonts w:cs="Arial"/>
                  </w:rPr>
                  <w:t>general office</w:t>
                </w:r>
                <w:r>
                  <w:rPr>
                    <w:rFonts w:cs="Arial"/>
                  </w:rPr>
                  <w:t xml:space="preserve"> administration skills </w:t>
                </w:r>
                <w:r w:rsidRPr="00A96249">
                  <w:rPr>
                    <w:rFonts w:cs="Arial"/>
                  </w:rPr>
                  <w:t xml:space="preserve">including </w:t>
                </w:r>
                <w:r>
                  <w:rPr>
                    <w:rFonts w:cs="Arial"/>
                  </w:rPr>
                  <w:t xml:space="preserve">effectively </w:t>
                </w:r>
                <w:r w:rsidRPr="00A96249">
                  <w:rPr>
                    <w:rFonts w:cs="Arial"/>
                  </w:rPr>
                  <w:t>writin</w:t>
                </w:r>
                <w:r>
                  <w:rPr>
                    <w:rFonts w:cs="Arial"/>
                  </w:rPr>
                  <w:t>g</w:t>
                </w:r>
                <w:r w:rsidRPr="00A96249">
                  <w:rPr>
                    <w:rFonts w:cs="Arial"/>
                  </w:rPr>
                  <w:t xml:space="preserve"> and recording correspondence</w:t>
                </w:r>
                <w:r>
                  <w:rPr>
                    <w:rFonts w:cs="Arial"/>
                  </w:rPr>
                  <w:t>.</w:t>
                </w:r>
              </w:p>
              <w:p w14:paraId="2BAA142D" w14:textId="77777777" w:rsidR="006B7CE6" w:rsidRPr="00EF35E7" w:rsidRDefault="006B7CE6" w:rsidP="00EF35E7">
                <w:pPr>
                  <w:pStyle w:val="ListParagraph"/>
                  <w:rPr>
                    <w:b/>
                  </w:rPr>
                </w:pPr>
              </w:p>
              <w:p w14:paraId="29686DBA" w14:textId="79CFEEF3" w:rsidR="006B7CE6" w:rsidRPr="00E94230" w:rsidRDefault="006B7CE6" w:rsidP="006B7CE6">
                <w:pPr>
                  <w:pStyle w:val="ListParagraph"/>
                  <w:numPr>
                    <w:ilvl w:val="0"/>
                    <w:numId w:val="1"/>
                  </w:numPr>
                  <w:ind w:left="447" w:hanging="425"/>
                  <w:rPr>
                    <w:b/>
                  </w:rPr>
                </w:pPr>
                <w:r>
                  <w:rPr>
                    <w:rFonts w:cs="Arial"/>
                  </w:rPr>
                  <w:t xml:space="preserve">Ability to work with or without supervision and </w:t>
                </w:r>
                <w:r w:rsidRPr="00A96249">
                  <w:rPr>
                    <w:rFonts w:cs="Arial"/>
                  </w:rPr>
                  <w:t>apply</w:t>
                </w:r>
                <w:r>
                  <w:rPr>
                    <w:rFonts w:cs="Arial"/>
                  </w:rPr>
                  <w:t xml:space="preserve"> </w:t>
                </w:r>
                <w:r w:rsidR="00122AE5">
                  <w:rPr>
                    <w:rFonts w:cs="Arial"/>
                  </w:rPr>
                  <w:t xml:space="preserve">your </w:t>
                </w:r>
                <w:r>
                  <w:rPr>
                    <w:rFonts w:cs="Arial"/>
                  </w:rPr>
                  <w:t xml:space="preserve">own </w:t>
                </w:r>
                <w:r w:rsidRPr="00A96249">
                  <w:rPr>
                    <w:rFonts w:cs="Arial"/>
                  </w:rPr>
                  <w:t>personal initiative</w:t>
                </w:r>
                <w:r w:rsidR="00D36A89">
                  <w:rPr>
                    <w:rFonts w:cs="Arial"/>
                  </w:rPr>
                  <w:t>.</w:t>
                </w:r>
              </w:p>
              <w:p w14:paraId="264649DF" w14:textId="77777777" w:rsidR="006B7CE6" w:rsidRPr="00E94230" w:rsidRDefault="006B7CE6" w:rsidP="006B7CE6">
                <w:pPr>
                  <w:pStyle w:val="ListParagraph"/>
                  <w:rPr>
                    <w:b/>
                  </w:rPr>
                </w:pPr>
              </w:p>
              <w:p w14:paraId="718CA68F" w14:textId="77777777" w:rsidR="006B7CE6" w:rsidRPr="0011383C" w:rsidRDefault="006B7CE6" w:rsidP="006B7CE6">
                <w:pPr>
                  <w:pStyle w:val="ListParagraph"/>
                  <w:numPr>
                    <w:ilvl w:val="0"/>
                    <w:numId w:val="1"/>
                  </w:numPr>
                  <w:ind w:left="447" w:hanging="425"/>
                  <w:rPr>
                    <w:b/>
                  </w:rPr>
                </w:pPr>
                <w:r>
                  <w:rPr>
                    <w:rFonts w:cs="Arial"/>
                  </w:rPr>
                  <w:t>Ability to follow instructions and procedures to problem solve.</w:t>
                </w:r>
              </w:p>
              <w:p w14:paraId="7AC67CAE" w14:textId="77777777" w:rsidR="006B7CE6" w:rsidRPr="00E94230" w:rsidRDefault="006B7CE6" w:rsidP="00D36A89">
                <w:pPr>
                  <w:pStyle w:val="ListParagraph"/>
                  <w:ind w:left="447"/>
                  <w:rPr>
                    <w:b/>
                  </w:rPr>
                </w:pPr>
              </w:p>
              <w:p w14:paraId="1A0961B0" w14:textId="77777777" w:rsidR="006B7CE6" w:rsidRPr="00EF35E7" w:rsidRDefault="00E42A4E" w:rsidP="00EF35E7">
                <w:pPr>
                  <w:ind w:left="22"/>
                  <w:rPr>
                    <w:b/>
                  </w:rPr>
                </w:pPr>
              </w:p>
            </w:sdtContent>
          </w:sdt>
          <w:p w14:paraId="0FB181EB" w14:textId="77777777" w:rsidR="006A513D" w:rsidRPr="00003358" w:rsidRDefault="006A513D" w:rsidP="00153BA1">
            <w:pPr>
              <w:tabs>
                <w:tab w:val="left" w:pos="1560"/>
              </w:tabs>
              <w:rPr>
                <w:b/>
                <w:sz w:val="32"/>
                <w:szCs w:val="44"/>
              </w:rPr>
            </w:pPr>
          </w:p>
        </w:tc>
      </w:tr>
      <w:tr w:rsidR="006A513D" w14:paraId="3E1BF7E1" w14:textId="77777777" w:rsidTr="00153BA1">
        <w:trPr>
          <w:trHeight w:val="3917"/>
        </w:trPr>
        <w:tc>
          <w:tcPr>
            <w:tcW w:w="10490" w:type="dxa"/>
            <w:gridSpan w:val="5"/>
            <w:tcBorders>
              <w:top w:val="single" w:sz="24" w:space="0" w:color="9D3493"/>
              <w:left w:val="single" w:sz="4" w:space="0" w:color="FFFFFF"/>
              <w:bottom w:val="single" w:sz="24" w:space="0" w:color="9D3493"/>
              <w:right w:val="single" w:sz="4" w:space="0" w:color="FFFFFF"/>
            </w:tcBorders>
            <w:vAlign w:val="center"/>
          </w:tcPr>
          <w:p w14:paraId="344EB421" w14:textId="77777777" w:rsidR="006A513D" w:rsidRDefault="006A513D" w:rsidP="00153BA1">
            <w:pPr>
              <w:tabs>
                <w:tab w:val="left" w:pos="1560"/>
              </w:tabs>
              <w:rPr>
                <w:b/>
                <w:sz w:val="28"/>
                <w:szCs w:val="44"/>
              </w:rPr>
            </w:pPr>
            <w:r>
              <w:rPr>
                <w:b/>
                <w:sz w:val="28"/>
                <w:szCs w:val="44"/>
              </w:rPr>
              <w:t xml:space="preserve">Experience: </w:t>
            </w:r>
          </w:p>
          <w:p w14:paraId="4A611AFF" w14:textId="77777777" w:rsidR="006A513D" w:rsidRDefault="006A513D" w:rsidP="00153BA1">
            <w:pPr>
              <w:tabs>
                <w:tab w:val="left" w:pos="1560"/>
              </w:tabs>
              <w:rPr>
                <w:b/>
                <w:sz w:val="28"/>
                <w:szCs w:val="44"/>
              </w:rPr>
            </w:pPr>
          </w:p>
          <w:sdt>
            <w:sdtPr>
              <w:id w:val="1912574060"/>
              <w:placeholder>
                <w:docPart w:val="089D436F192041229301BAAFA22BCADA"/>
              </w:placeholder>
            </w:sdtPr>
            <w:sdtEndPr/>
            <w:sdtContent>
              <w:p w14:paraId="0A558DA5" w14:textId="0555E5C8" w:rsidR="006A513D" w:rsidRPr="0011383C" w:rsidRDefault="00E94230" w:rsidP="00153BA1">
                <w:pPr>
                  <w:pStyle w:val="ListParagraph"/>
                  <w:numPr>
                    <w:ilvl w:val="0"/>
                    <w:numId w:val="1"/>
                  </w:numPr>
                  <w:ind w:left="447" w:hanging="425"/>
                  <w:rPr>
                    <w:b/>
                  </w:rPr>
                </w:pPr>
                <w:r w:rsidRPr="00A96249">
                  <w:rPr>
                    <w:rFonts w:cs="Arial"/>
                  </w:rPr>
                  <w:t xml:space="preserve">Experience in delivering excellent customer </w:t>
                </w:r>
                <w:r w:rsidR="00122AE5">
                  <w:rPr>
                    <w:rFonts w:cs="Arial"/>
                  </w:rPr>
                  <w:t xml:space="preserve">service </w:t>
                </w:r>
                <w:r w:rsidRPr="00A96249">
                  <w:rPr>
                    <w:rFonts w:cs="Arial"/>
                  </w:rPr>
                  <w:t>through a range of contact channels.</w:t>
                </w:r>
              </w:p>
            </w:sdtContent>
          </w:sdt>
          <w:p w14:paraId="0F27A0BA" w14:textId="77777777" w:rsidR="006A513D" w:rsidRPr="0011383C" w:rsidRDefault="006A513D" w:rsidP="00153BA1">
            <w:pPr>
              <w:pStyle w:val="ListParagraph"/>
              <w:ind w:left="447"/>
              <w:rPr>
                <w:b/>
              </w:rPr>
            </w:pPr>
          </w:p>
          <w:sdt>
            <w:sdtPr>
              <w:id w:val="-395359861"/>
              <w:placeholder>
                <w:docPart w:val="089D436F192041229301BAAFA22BCADA"/>
              </w:placeholder>
            </w:sdtPr>
            <w:sdtEndPr/>
            <w:sdtContent>
              <w:p w14:paraId="7E4DB25E" w14:textId="77777777" w:rsidR="006A513D" w:rsidRPr="0011383C" w:rsidRDefault="00E94230" w:rsidP="00153BA1">
                <w:pPr>
                  <w:pStyle w:val="ListParagraph"/>
                  <w:numPr>
                    <w:ilvl w:val="0"/>
                    <w:numId w:val="1"/>
                  </w:numPr>
                  <w:ind w:left="447" w:hanging="425"/>
                  <w:rPr>
                    <w:b/>
                  </w:rPr>
                </w:pPr>
                <w:r w:rsidRPr="00A96249">
                  <w:rPr>
                    <w:rFonts w:cs="Arial"/>
                  </w:rPr>
                  <w:t xml:space="preserve">Experience of working in a busy customer service environment, dealing with a variety of customers in a constructive, </w:t>
                </w:r>
                <w:proofErr w:type="gramStart"/>
                <w:r w:rsidRPr="00A96249">
                  <w:rPr>
                    <w:rFonts w:cs="Arial"/>
                  </w:rPr>
                  <w:t>supportive</w:t>
                </w:r>
                <w:proofErr w:type="gramEnd"/>
                <w:r w:rsidRPr="00A96249">
                  <w:rPr>
                    <w:rFonts w:cs="Arial"/>
                  </w:rPr>
                  <w:t xml:space="preserve"> and reassuring way.</w:t>
                </w:r>
              </w:p>
            </w:sdtContent>
          </w:sdt>
          <w:p w14:paraId="05C0C633" w14:textId="77777777" w:rsidR="006A513D" w:rsidRPr="0011383C" w:rsidRDefault="006A513D" w:rsidP="00153BA1">
            <w:pPr>
              <w:pStyle w:val="ListParagraph"/>
              <w:rPr>
                <w:b/>
              </w:rPr>
            </w:pPr>
          </w:p>
          <w:sdt>
            <w:sdtPr>
              <w:id w:val="-1318800299"/>
              <w:placeholder>
                <w:docPart w:val="089D436F192041229301BAAFA22BCADA"/>
              </w:placeholder>
            </w:sdtPr>
            <w:sdtEndPr/>
            <w:sdtContent>
              <w:p w14:paraId="4F80445B" w14:textId="13275D28" w:rsidR="006A513D" w:rsidRPr="0011383C" w:rsidRDefault="00D36226" w:rsidP="00153BA1">
                <w:pPr>
                  <w:pStyle w:val="ListParagraph"/>
                  <w:numPr>
                    <w:ilvl w:val="0"/>
                    <w:numId w:val="1"/>
                  </w:numPr>
                  <w:ind w:left="447" w:hanging="425"/>
                  <w:rPr>
                    <w:b/>
                  </w:rPr>
                </w:pPr>
                <w:r>
                  <w:t xml:space="preserve">Experience </w:t>
                </w:r>
                <w:r>
                  <w:rPr>
                    <w:rFonts w:cs="Arial"/>
                  </w:rPr>
                  <w:t>of</w:t>
                </w:r>
                <w:r w:rsidR="00E94230" w:rsidRPr="00A96249">
                  <w:rPr>
                    <w:rFonts w:cs="Arial"/>
                  </w:rPr>
                  <w:t xml:space="preserve"> handling difficult </w:t>
                </w:r>
                <w:r w:rsidR="00C833F3">
                  <w:rPr>
                    <w:rFonts w:cs="Arial"/>
                  </w:rPr>
                  <w:t>situations,</w:t>
                </w:r>
                <w:r w:rsidR="00E94230" w:rsidRPr="00A96249">
                  <w:rPr>
                    <w:rFonts w:cs="Arial"/>
                  </w:rPr>
                  <w:t xml:space="preserve"> remaining calm when dealing with </w:t>
                </w:r>
                <w:r w:rsidR="006B7CE6">
                  <w:rPr>
                    <w:rFonts w:cs="Arial"/>
                  </w:rPr>
                  <w:t>aggrieved</w:t>
                </w:r>
                <w:r w:rsidR="00E94230" w:rsidRPr="00A96249">
                  <w:rPr>
                    <w:rFonts w:cs="Arial"/>
                  </w:rPr>
                  <w:t xml:space="preserve"> customers </w:t>
                </w:r>
                <w:proofErr w:type="gramStart"/>
                <w:r w:rsidR="00E94230" w:rsidRPr="00A96249">
                  <w:rPr>
                    <w:rFonts w:cs="Arial"/>
                  </w:rPr>
                  <w:t>in order to</w:t>
                </w:r>
                <w:proofErr w:type="gramEnd"/>
                <w:r w:rsidR="00E94230" w:rsidRPr="00A96249">
                  <w:rPr>
                    <w:rFonts w:cs="Arial"/>
                  </w:rPr>
                  <w:t xml:space="preserve"> achieve a successful resolution</w:t>
                </w:r>
                <w:r w:rsidR="006B7CE6">
                  <w:rPr>
                    <w:rFonts w:cs="Arial"/>
                  </w:rPr>
                  <w:t>.</w:t>
                </w:r>
                <w:r w:rsidR="00E94230" w:rsidRPr="00A96249">
                  <w:rPr>
                    <w:rFonts w:cs="Arial"/>
                  </w:rPr>
                  <w:t xml:space="preserve">  </w:t>
                </w:r>
              </w:p>
            </w:sdtContent>
          </w:sdt>
          <w:p w14:paraId="06CB28E2" w14:textId="77777777" w:rsidR="006A513D" w:rsidRPr="0011383C" w:rsidRDefault="006A513D" w:rsidP="00153BA1">
            <w:pPr>
              <w:pStyle w:val="ListParagraph"/>
              <w:rPr>
                <w:b/>
              </w:rPr>
            </w:pPr>
          </w:p>
          <w:sdt>
            <w:sdtPr>
              <w:id w:val="1948494938"/>
              <w:placeholder>
                <w:docPart w:val="089D436F192041229301BAAFA22BCADA"/>
              </w:placeholder>
            </w:sdtPr>
            <w:sdtEndPr/>
            <w:sdtContent>
              <w:p w14:paraId="3AEC2711" w14:textId="0EAD394E" w:rsidR="006A513D" w:rsidRPr="006A513D" w:rsidRDefault="00E94230" w:rsidP="00153BA1">
                <w:pPr>
                  <w:pStyle w:val="ListParagraph"/>
                  <w:numPr>
                    <w:ilvl w:val="0"/>
                    <w:numId w:val="1"/>
                  </w:numPr>
                  <w:ind w:left="447" w:hanging="425"/>
                  <w:rPr>
                    <w:b/>
                  </w:rPr>
                </w:pPr>
                <w:r w:rsidRPr="00A96249">
                  <w:rPr>
                    <w:rFonts w:cs="Arial"/>
                  </w:rPr>
                  <w:t>Experience of following policies and procedures</w:t>
                </w:r>
                <w:r w:rsidR="006B7CE6">
                  <w:rPr>
                    <w:rFonts w:cs="Arial"/>
                  </w:rPr>
                  <w:t>.</w:t>
                </w:r>
              </w:p>
            </w:sdtContent>
          </w:sdt>
          <w:p w14:paraId="10A37D29" w14:textId="77777777" w:rsidR="006A513D" w:rsidRPr="006A513D" w:rsidRDefault="006A513D" w:rsidP="00153BA1">
            <w:pPr>
              <w:pStyle w:val="ListParagraph"/>
              <w:rPr>
                <w:b/>
              </w:rPr>
            </w:pPr>
          </w:p>
          <w:p w14:paraId="3EF72AF2" w14:textId="14E6F2F4" w:rsidR="00E94230" w:rsidRPr="00E94230" w:rsidRDefault="006B7CE6" w:rsidP="00153BA1">
            <w:pPr>
              <w:pStyle w:val="ListParagraph"/>
              <w:numPr>
                <w:ilvl w:val="0"/>
                <w:numId w:val="1"/>
              </w:numPr>
              <w:ind w:left="447" w:hanging="425"/>
              <w:rPr>
                <w:b/>
              </w:rPr>
            </w:pPr>
            <w:r>
              <w:rPr>
                <w:rFonts w:cs="Arial"/>
              </w:rPr>
              <w:t>Experience of consistently achieving targets.</w:t>
            </w:r>
            <w:r w:rsidR="00B177EC">
              <w:rPr>
                <w:rFonts w:cs="Arial"/>
              </w:rPr>
              <w:t xml:space="preserve"> </w:t>
            </w:r>
          </w:p>
          <w:p w14:paraId="2B375E2E" w14:textId="77777777" w:rsidR="00E94230" w:rsidRPr="00E94230" w:rsidRDefault="00E94230" w:rsidP="00E94230">
            <w:pPr>
              <w:pStyle w:val="ListParagraph"/>
              <w:rPr>
                <w:b/>
              </w:rPr>
            </w:pPr>
          </w:p>
          <w:p w14:paraId="0624E381" w14:textId="452BCD8B" w:rsidR="00E94230" w:rsidRPr="00E94230" w:rsidRDefault="00B177EC" w:rsidP="00153BA1">
            <w:pPr>
              <w:pStyle w:val="ListParagraph"/>
              <w:numPr>
                <w:ilvl w:val="0"/>
                <w:numId w:val="1"/>
              </w:numPr>
              <w:ind w:left="447" w:hanging="425"/>
              <w:rPr>
                <w:b/>
              </w:rPr>
            </w:pPr>
            <w:r>
              <w:rPr>
                <w:rFonts w:cs="Arial"/>
              </w:rPr>
              <w:t>E</w:t>
            </w:r>
            <w:r w:rsidR="00E94230" w:rsidRPr="00A96249">
              <w:rPr>
                <w:rFonts w:cs="Arial"/>
              </w:rPr>
              <w:t xml:space="preserve">xperience of </w:t>
            </w:r>
            <w:r>
              <w:rPr>
                <w:rFonts w:cs="Arial"/>
              </w:rPr>
              <w:t xml:space="preserve">successfully </w:t>
            </w:r>
            <w:r w:rsidR="00E94230" w:rsidRPr="00A96249">
              <w:rPr>
                <w:rFonts w:cs="Arial"/>
              </w:rPr>
              <w:t xml:space="preserve">organising own workload </w:t>
            </w:r>
            <w:r>
              <w:rPr>
                <w:rFonts w:cs="Arial"/>
              </w:rPr>
              <w:t>whilst managing competing demands</w:t>
            </w:r>
            <w:r w:rsidR="00D36A89">
              <w:rPr>
                <w:rFonts w:cs="Arial"/>
              </w:rPr>
              <w:t>.</w:t>
            </w:r>
            <w:r>
              <w:rPr>
                <w:rFonts w:cs="Arial"/>
              </w:rPr>
              <w:t xml:space="preserve"> </w:t>
            </w:r>
          </w:p>
          <w:p w14:paraId="503888B4" w14:textId="77777777" w:rsidR="00E94230" w:rsidRPr="00E94230" w:rsidRDefault="00E94230" w:rsidP="00E94230">
            <w:pPr>
              <w:pStyle w:val="ListParagraph"/>
              <w:rPr>
                <w:b/>
              </w:rPr>
            </w:pPr>
          </w:p>
          <w:p w14:paraId="23E14E1D" w14:textId="1944C43B" w:rsidR="00E94230" w:rsidRPr="00E94230" w:rsidRDefault="00E94230" w:rsidP="00153BA1">
            <w:pPr>
              <w:pStyle w:val="ListParagraph"/>
              <w:numPr>
                <w:ilvl w:val="0"/>
                <w:numId w:val="1"/>
              </w:numPr>
              <w:ind w:left="447" w:hanging="425"/>
              <w:rPr>
                <w:b/>
              </w:rPr>
            </w:pPr>
            <w:r w:rsidRPr="00A96249">
              <w:rPr>
                <w:rFonts w:cs="Arial"/>
              </w:rPr>
              <w:t>Experience of using IT systems</w:t>
            </w:r>
            <w:r w:rsidR="00B177EC">
              <w:rPr>
                <w:rFonts w:cs="Arial"/>
              </w:rPr>
              <w:t xml:space="preserve"> such as </w:t>
            </w:r>
            <w:r w:rsidR="006B7CE6">
              <w:rPr>
                <w:rFonts w:cs="Arial"/>
              </w:rPr>
              <w:t xml:space="preserve">customer </w:t>
            </w:r>
            <w:r w:rsidRPr="00A96249">
              <w:rPr>
                <w:rFonts w:cs="Arial"/>
              </w:rPr>
              <w:t xml:space="preserve">databases, spreadsheets, </w:t>
            </w:r>
            <w:r>
              <w:rPr>
                <w:rFonts w:cs="Arial"/>
              </w:rPr>
              <w:t>and Microsoft Office packages.</w:t>
            </w:r>
          </w:p>
          <w:p w14:paraId="157E7785" w14:textId="77777777" w:rsidR="00E94230" w:rsidRPr="00E94230" w:rsidRDefault="00E94230" w:rsidP="00E94230">
            <w:pPr>
              <w:pStyle w:val="ListParagraph"/>
              <w:rPr>
                <w:b/>
              </w:rPr>
            </w:pPr>
          </w:p>
          <w:p w14:paraId="54996ED9" w14:textId="77777777" w:rsidR="00E94230" w:rsidRPr="00E94230" w:rsidRDefault="00E94230" w:rsidP="00E94230">
            <w:pPr>
              <w:pStyle w:val="ListParagraph"/>
              <w:rPr>
                <w:b/>
              </w:rPr>
            </w:pPr>
          </w:p>
          <w:p w14:paraId="1D3E67DB" w14:textId="6B859990" w:rsidR="00E94230" w:rsidRPr="00E94230" w:rsidRDefault="006B7CE6" w:rsidP="00153BA1">
            <w:pPr>
              <w:pStyle w:val="ListParagraph"/>
              <w:numPr>
                <w:ilvl w:val="0"/>
                <w:numId w:val="1"/>
              </w:numPr>
              <w:ind w:left="447" w:hanging="425"/>
              <w:rPr>
                <w:b/>
              </w:rPr>
            </w:pPr>
            <w:r>
              <w:rPr>
                <w:rFonts w:cs="Arial"/>
              </w:rPr>
              <w:t>Experience of a</w:t>
            </w:r>
            <w:r w:rsidR="00B177EC">
              <w:rPr>
                <w:rFonts w:cs="Arial"/>
              </w:rPr>
              <w:t xml:space="preserve">chieving goals </w:t>
            </w:r>
            <w:r w:rsidR="00E94230" w:rsidRPr="00A96249">
              <w:rPr>
                <w:rFonts w:cs="Arial"/>
              </w:rPr>
              <w:t>whether personal or professional and a desire to continue learning and develo</w:t>
            </w:r>
            <w:r>
              <w:rPr>
                <w:rFonts w:cs="Arial"/>
              </w:rPr>
              <w:t>ping.</w:t>
            </w:r>
          </w:p>
          <w:p w14:paraId="7E22FB0C" w14:textId="77777777" w:rsidR="00E94230" w:rsidRPr="00E94230" w:rsidRDefault="00E94230" w:rsidP="00E94230">
            <w:pPr>
              <w:pStyle w:val="ListParagraph"/>
              <w:rPr>
                <w:b/>
              </w:rPr>
            </w:pPr>
          </w:p>
          <w:p w14:paraId="1F05E7EF" w14:textId="77777777" w:rsidR="00E94230" w:rsidRPr="00E94230" w:rsidRDefault="00E94230" w:rsidP="00153BA1">
            <w:pPr>
              <w:pStyle w:val="ListParagraph"/>
              <w:numPr>
                <w:ilvl w:val="0"/>
                <w:numId w:val="1"/>
              </w:numPr>
              <w:ind w:left="447" w:hanging="425"/>
              <w:rPr>
                <w:b/>
              </w:rPr>
            </w:pPr>
            <w:r w:rsidRPr="00A96249">
              <w:rPr>
                <w:rFonts w:cs="Arial"/>
              </w:rPr>
              <w:t xml:space="preserve">Experience of providing support and assistance to colleagues through training, </w:t>
            </w:r>
            <w:proofErr w:type="gramStart"/>
            <w:r w:rsidRPr="00A96249">
              <w:rPr>
                <w:rFonts w:cs="Arial"/>
              </w:rPr>
              <w:t>coaching</w:t>
            </w:r>
            <w:proofErr w:type="gramEnd"/>
            <w:r w:rsidRPr="00A96249">
              <w:rPr>
                <w:rFonts w:cs="Arial"/>
              </w:rPr>
              <w:t xml:space="preserve"> and mentoring.</w:t>
            </w:r>
          </w:p>
          <w:p w14:paraId="409F76F1" w14:textId="77777777" w:rsidR="00E94230" w:rsidRPr="00E94230" w:rsidRDefault="00E94230" w:rsidP="00E94230">
            <w:pPr>
              <w:pStyle w:val="ListParagraph"/>
              <w:rPr>
                <w:b/>
              </w:rPr>
            </w:pPr>
          </w:p>
          <w:p w14:paraId="40A2E174" w14:textId="4D18A644" w:rsidR="00E94230" w:rsidRPr="00E94230" w:rsidRDefault="00E94230" w:rsidP="00153BA1">
            <w:pPr>
              <w:pStyle w:val="ListParagraph"/>
              <w:numPr>
                <w:ilvl w:val="0"/>
                <w:numId w:val="1"/>
              </w:numPr>
              <w:ind w:left="447" w:hanging="425"/>
              <w:rPr>
                <w:b/>
              </w:rPr>
            </w:pPr>
            <w:r w:rsidRPr="00A96249">
              <w:rPr>
                <w:rFonts w:cs="Arial"/>
              </w:rPr>
              <w:t xml:space="preserve">Experience </w:t>
            </w:r>
            <w:r w:rsidR="00B177EC">
              <w:rPr>
                <w:rFonts w:cs="Arial"/>
              </w:rPr>
              <w:t xml:space="preserve">of </w:t>
            </w:r>
            <w:r w:rsidRPr="00A96249">
              <w:rPr>
                <w:rFonts w:cs="Arial"/>
              </w:rPr>
              <w:t>working in a team demonstrating the skill of being a team player</w:t>
            </w:r>
            <w:r w:rsidR="006B7CE6">
              <w:rPr>
                <w:rFonts w:cs="Arial"/>
              </w:rPr>
              <w:t>.</w:t>
            </w:r>
          </w:p>
          <w:p w14:paraId="43AFFA2E" w14:textId="77777777" w:rsidR="00E94230" w:rsidRPr="00E94230" w:rsidRDefault="00E94230" w:rsidP="00E94230">
            <w:pPr>
              <w:pStyle w:val="ListParagraph"/>
              <w:rPr>
                <w:b/>
              </w:rPr>
            </w:pPr>
          </w:p>
          <w:p w14:paraId="3F190685" w14:textId="77777777" w:rsidR="006A513D" w:rsidRPr="00003358" w:rsidRDefault="006A513D" w:rsidP="0024789F">
            <w:pPr>
              <w:pStyle w:val="ListParagraph"/>
              <w:ind w:left="447"/>
              <w:rPr>
                <w:b/>
                <w:sz w:val="32"/>
                <w:szCs w:val="44"/>
              </w:rPr>
            </w:pPr>
          </w:p>
        </w:tc>
      </w:tr>
      <w:tr w:rsidR="006A513D" w14:paraId="16AFDDC5" w14:textId="77777777" w:rsidTr="006A513D">
        <w:trPr>
          <w:trHeight w:val="1215"/>
        </w:trPr>
        <w:tc>
          <w:tcPr>
            <w:tcW w:w="10490" w:type="dxa"/>
            <w:gridSpan w:val="5"/>
            <w:tcBorders>
              <w:top w:val="single" w:sz="24" w:space="0" w:color="9D3493"/>
              <w:left w:val="single" w:sz="4" w:space="0" w:color="FFFFFF"/>
              <w:bottom w:val="single" w:sz="24" w:space="0" w:color="FFFFFF" w:themeColor="background1"/>
              <w:right w:val="single" w:sz="4" w:space="0" w:color="FFFFFF"/>
            </w:tcBorders>
            <w:vAlign w:val="bottom"/>
          </w:tcPr>
          <w:p w14:paraId="52014B3A" w14:textId="77777777" w:rsidR="006A513D" w:rsidRPr="006A513D" w:rsidRDefault="00E42A4E" w:rsidP="006A513D">
            <w:pPr>
              <w:tabs>
                <w:tab w:val="left" w:pos="742"/>
              </w:tabs>
              <w:ind w:left="742" w:hanging="709"/>
              <w:rPr>
                <w:b/>
                <w:sz w:val="28"/>
                <w:szCs w:val="44"/>
              </w:rPr>
            </w:pPr>
            <w:sdt>
              <w:sdtPr>
                <w:rPr>
                  <w:b/>
                  <w:sz w:val="28"/>
                  <w:szCs w:val="44"/>
                </w:rPr>
                <w:id w:val="-983692467"/>
                <w14:checkbox>
                  <w14:checked w14:val="0"/>
                  <w14:checkedState w14:val="2612" w14:font="MS Gothic"/>
                  <w14:uncheckedState w14:val="2610" w14:font="MS Gothic"/>
                </w14:checkbox>
              </w:sdtPr>
              <w:sdtEndPr/>
              <w:sdtContent>
                <w:r w:rsidR="006A513D">
                  <w:rPr>
                    <w:rFonts w:ascii="MS Gothic" w:eastAsia="MS Gothic" w:hAnsi="MS Gothic" w:hint="eastAsia"/>
                    <w:b/>
                    <w:sz w:val="28"/>
                    <w:szCs w:val="44"/>
                  </w:rPr>
                  <w:t>☐</w:t>
                </w:r>
              </w:sdtContent>
            </w:sdt>
            <w:r w:rsidR="006A513D">
              <w:rPr>
                <w:b/>
                <w:sz w:val="28"/>
                <w:szCs w:val="44"/>
              </w:rPr>
              <w:tab/>
            </w:r>
            <w:r w:rsidR="006A513D" w:rsidRPr="006A513D">
              <w:rPr>
                <w:b/>
                <w:sz w:val="28"/>
                <w:szCs w:val="44"/>
              </w:rPr>
              <w:t xml:space="preserve">By ticking the </w:t>
            </w:r>
            <w:proofErr w:type="gramStart"/>
            <w:r w:rsidR="006A513D" w:rsidRPr="006A513D">
              <w:rPr>
                <w:b/>
                <w:sz w:val="28"/>
                <w:szCs w:val="44"/>
              </w:rPr>
              <w:t>box</w:t>
            </w:r>
            <w:proofErr w:type="gramEnd"/>
            <w:r w:rsidR="006A513D" w:rsidRPr="006A513D">
              <w:rPr>
                <w:b/>
                <w:sz w:val="28"/>
                <w:szCs w:val="44"/>
              </w:rPr>
              <w:t xml:space="preserve"> you agree that you have read, understood and accepted the content of this document.</w:t>
            </w:r>
          </w:p>
        </w:tc>
      </w:tr>
      <w:tr w:rsidR="006A513D" w14:paraId="2A2713B4" w14:textId="77777777" w:rsidTr="006A513D">
        <w:trPr>
          <w:trHeight w:val="936"/>
        </w:trPr>
        <w:tc>
          <w:tcPr>
            <w:tcW w:w="2622" w:type="dxa"/>
            <w:tcBorders>
              <w:top w:val="single" w:sz="24" w:space="0" w:color="FFFFFF" w:themeColor="background1"/>
              <w:left w:val="single" w:sz="4" w:space="0" w:color="FFFFFF"/>
              <w:bottom w:val="single" w:sz="4" w:space="0" w:color="FFFFFF" w:themeColor="background1"/>
              <w:right w:val="single" w:sz="4" w:space="0" w:color="FFFFFF"/>
            </w:tcBorders>
            <w:vAlign w:val="bottom"/>
          </w:tcPr>
          <w:p w14:paraId="73DB7F0B" w14:textId="77777777" w:rsidR="006A513D" w:rsidRPr="006A513D" w:rsidRDefault="006A513D" w:rsidP="006A513D">
            <w:pPr>
              <w:tabs>
                <w:tab w:val="left" w:pos="742"/>
              </w:tabs>
              <w:ind w:left="742" w:hanging="709"/>
              <w:rPr>
                <w:b/>
                <w:sz w:val="28"/>
                <w:szCs w:val="44"/>
              </w:rPr>
            </w:pPr>
            <w:r w:rsidRPr="006A513D">
              <w:rPr>
                <w:b/>
                <w:sz w:val="28"/>
                <w:szCs w:val="44"/>
              </w:rPr>
              <w:t xml:space="preserve">Signed: </w:t>
            </w:r>
          </w:p>
        </w:tc>
        <w:tc>
          <w:tcPr>
            <w:tcW w:w="2623" w:type="dxa"/>
            <w:gridSpan w:val="2"/>
            <w:tcBorders>
              <w:top w:val="single" w:sz="24" w:space="0" w:color="FFFFFF" w:themeColor="background1"/>
              <w:left w:val="single" w:sz="4" w:space="0" w:color="FFFFFF"/>
              <w:bottom w:val="single" w:sz="4" w:space="0" w:color="auto"/>
              <w:right w:val="single" w:sz="4" w:space="0" w:color="FFFFFF"/>
            </w:tcBorders>
            <w:vAlign w:val="bottom"/>
          </w:tcPr>
          <w:p w14:paraId="46A5B6D7" w14:textId="77777777" w:rsidR="006A513D" w:rsidRPr="006A513D" w:rsidRDefault="006A513D" w:rsidP="006A513D">
            <w:pPr>
              <w:tabs>
                <w:tab w:val="left" w:pos="742"/>
              </w:tabs>
              <w:ind w:left="742" w:hanging="709"/>
              <w:rPr>
                <w:b/>
                <w:sz w:val="28"/>
                <w:szCs w:val="44"/>
              </w:rPr>
            </w:pPr>
          </w:p>
        </w:tc>
        <w:tc>
          <w:tcPr>
            <w:tcW w:w="2622" w:type="dxa"/>
            <w:tcBorders>
              <w:top w:val="single" w:sz="24" w:space="0" w:color="FFFFFF" w:themeColor="background1"/>
              <w:left w:val="single" w:sz="4" w:space="0" w:color="FFFFFF"/>
              <w:bottom w:val="single" w:sz="4" w:space="0" w:color="FFFFFF" w:themeColor="background1"/>
              <w:right w:val="single" w:sz="4" w:space="0" w:color="FFFFFF"/>
            </w:tcBorders>
            <w:vAlign w:val="bottom"/>
          </w:tcPr>
          <w:p w14:paraId="5E643B08" w14:textId="77777777" w:rsidR="006A513D" w:rsidRPr="006A513D" w:rsidRDefault="006A513D" w:rsidP="006A513D">
            <w:pPr>
              <w:tabs>
                <w:tab w:val="left" w:pos="742"/>
              </w:tabs>
              <w:ind w:left="742" w:hanging="709"/>
              <w:rPr>
                <w:b/>
                <w:sz w:val="28"/>
                <w:szCs w:val="44"/>
              </w:rPr>
            </w:pPr>
            <w:r w:rsidRPr="006A513D">
              <w:rPr>
                <w:b/>
                <w:sz w:val="28"/>
                <w:szCs w:val="44"/>
              </w:rPr>
              <w:t xml:space="preserve">Date: </w:t>
            </w:r>
          </w:p>
        </w:tc>
        <w:tc>
          <w:tcPr>
            <w:tcW w:w="2623" w:type="dxa"/>
            <w:tcBorders>
              <w:top w:val="single" w:sz="24" w:space="0" w:color="FFFFFF" w:themeColor="background1"/>
              <w:left w:val="single" w:sz="4" w:space="0" w:color="FFFFFF"/>
              <w:bottom w:val="single" w:sz="4" w:space="0" w:color="auto"/>
              <w:right w:val="single" w:sz="4" w:space="0" w:color="FFFFFF"/>
            </w:tcBorders>
            <w:vAlign w:val="bottom"/>
          </w:tcPr>
          <w:p w14:paraId="46399572" w14:textId="77777777" w:rsidR="006A513D" w:rsidRPr="006A513D" w:rsidRDefault="006A513D" w:rsidP="006A513D">
            <w:pPr>
              <w:tabs>
                <w:tab w:val="left" w:pos="742"/>
              </w:tabs>
              <w:ind w:left="742" w:hanging="709"/>
              <w:rPr>
                <w:b/>
                <w:sz w:val="28"/>
                <w:szCs w:val="44"/>
              </w:rPr>
            </w:pPr>
          </w:p>
        </w:tc>
      </w:tr>
      <w:tr w:rsidR="006A513D" w14:paraId="2309829F" w14:textId="77777777" w:rsidTr="006A513D">
        <w:trPr>
          <w:trHeight w:val="936"/>
        </w:trPr>
        <w:tc>
          <w:tcPr>
            <w:tcW w:w="2622" w:type="dxa"/>
            <w:tcBorders>
              <w:top w:val="single" w:sz="4" w:space="0" w:color="FFFFFF" w:themeColor="background1"/>
              <w:left w:val="single" w:sz="4" w:space="0" w:color="FFFFFF"/>
              <w:bottom w:val="single" w:sz="24" w:space="0" w:color="9D3493"/>
              <w:right w:val="single" w:sz="4" w:space="0" w:color="FFFFFF"/>
            </w:tcBorders>
            <w:vAlign w:val="bottom"/>
          </w:tcPr>
          <w:p w14:paraId="382B9956" w14:textId="77777777" w:rsidR="006A513D" w:rsidRPr="006A513D" w:rsidRDefault="006A513D" w:rsidP="006A513D">
            <w:pPr>
              <w:tabs>
                <w:tab w:val="left" w:pos="742"/>
              </w:tabs>
              <w:ind w:left="742" w:hanging="709"/>
              <w:rPr>
                <w:b/>
                <w:sz w:val="28"/>
                <w:szCs w:val="44"/>
              </w:rPr>
            </w:pPr>
          </w:p>
        </w:tc>
        <w:tc>
          <w:tcPr>
            <w:tcW w:w="2623" w:type="dxa"/>
            <w:gridSpan w:val="2"/>
            <w:tcBorders>
              <w:top w:val="single" w:sz="4" w:space="0" w:color="auto"/>
              <w:left w:val="single" w:sz="4" w:space="0" w:color="FFFFFF"/>
              <w:bottom w:val="single" w:sz="24" w:space="0" w:color="9D3493"/>
              <w:right w:val="single" w:sz="4" w:space="0" w:color="FFFFFF"/>
            </w:tcBorders>
            <w:vAlign w:val="bottom"/>
          </w:tcPr>
          <w:p w14:paraId="7BA653E0" w14:textId="77777777" w:rsidR="006A513D" w:rsidRPr="006A513D" w:rsidRDefault="006A513D" w:rsidP="006A513D">
            <w:pPr>
              <w:tabs>
                <w:tab w:val="left" w:pos="742"/>
              </w:tabs>
              <w:ind w:left="742" w:hanging="709"/>
              <w:rPr>
                <w:b/>
                <w:sz w:val="28"/>
                <w:szCs w:val="44"/>
              </w:rPr>
            </w:pPr>
          </w:p>
        </w:tc>
        <w:tc>
          <w:tcPr>
            <w:tcW w:w="2622" w:type="dxa"/>
            <w:tcBorders>
              <w:top w:val="single" w:sz="4" w:space="0" w:color="FFFFFF" w:themeColor="background1"/>
              <w:left w:val="single" w:sz="4" w:space="0" w:color="FFFFFF"/>
              <w:bottom w:val="single" w:sz="24" w:space="0" w:color="9D3493"/>
              <w:right w:val="single" w:sz="4" w:space="0" w:color="FFFFFF"/>
            </w:tcBorders>
            <w:vAlign w:val="bottom"/>
          </w:tcPr>
          <w:p w14:paraId="36ECBE33" w14:textId="77777777" w:rsidR="006A513D" w:rsidRPr="006A513D" w:rsidRDefault="006A513D" w:rsidP="006A513D">
            <w:pPr>
              <w:tabs>
                <w:tab w:val="left" w:pos="742"/>
              </w:tabs>
              <w:ind w:left="742" w:hanging="709"/>
              <w:rPr>
                <w:b/>
                <w:sz w:val="28"/>
                <w:szCs w:val="44"/>
              </w:rPr>
            </w:pPr>
          </w:p>
        </w:tc>
        <w:tc>
          <w:tcPr>
            <w:tcW w:w="2623" w:type="dxa"/>
            <w:tcBorders>
              <w:top w:val="single" w:sz="4" w:space="0" w:color="auto"/>
              <w:left w:val="single" w:sz="4" w:space="0" w:color="FFFFFF"/>
              <w:bottom w:val="single" w:sz="24" w:space="0" w:color="9D3493"/>
              <w:right w:val="single" w:sz="4" w:space="0" w:color="FFFFFF"/>
            </w:tcBorders>
            <w:vAlign w:val="bottom"/>
          </w:tcPr>
          <w:p w14:paraId="33496DE4" w14:textId="77777777" w:rsidR="006A513D" w:rsidRPr="006A513D" w:rsidRDefault="006A513D" w:rsidP="006A513D">
            <w:pPr>
              <w:tabs>
                <w:tab w:val="left" w:pos="742"/>
              </w:tabs>
              <w:ind w:left="742" w:hanging="709"/>
              <w:rPr>
                <w:b/>
                <w:sz w:val="28"/>
                <w:szCs w:val="44"/>
              </w:rPr>
            </w:pPr>
          </w:p>
        </w:tc>
      </w:tr>
    </w:tbl>
    <w:p w14:paraId="3EE4C97B" w14:textId="77777777" w:rsidR="00003358" w:rsidRPr="00003358" w:rsidRDefault="00003358">
      <w:pPr>
        <w:rPr>
          <w:b/>
          <w:sz w:val="36"/>
          <w:szCs w:val="44"/>
        </w:rPr>
      </w:pPr>
    </w:p>
    <w:sectPr w:rsidR="00003358" w:rsidRPr="00003358" w:rsidSect="00153BA1">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C3A"/>
    <w:multiLevelType w:val="hybridMultilevel"/>
    <w:tmpl w:val="21F89426"/>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679F1"/>
    <w:multiLevelType w:val="hybridMultilevel"/>
    <w:tmpl w:val="C7B4F29A"/>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D3999"/>
    <w:multiLevelType w:val="hybridMultilevel"/>
    <w:tmpl w:val="E71E1E56"/>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42EFF"/>
    <w:multiLevelType w:val="hybridMultilevel"/>
    <w:tmpl w:val="6DC8F824"/>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418C0"/>
    <w:multiLevelType w:val="hybridMultilevel"/>
    <w:tmpl w:val="52ECB346"/>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985243">
    <w:abstractNumId w:val="3"/>
  </w:num>
  <w:num w:numId="2" w16cid:durableId="800536407">
    <w:abstractNumId w:val="2"/>
  </w:num>
  <w:num w:numId="3" w16cid:durableId="2126344624">
    <w:abstractNumId w:val="1"/>
  </w:num>
  <w:num w:numId="4" w16cid:durableId="1320883669">
    <w:abstractNumId w:val="4"/>
  </w:num>
  <w:num w:numId="5" w16cid:durableId="207561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58"/>
    <w:rsid w:val="00003358"/>
    <w:rsid w:val="001018B4"/>
    <w:rsid w:val="0011383C"/>
    <w:rsid w:val="00122AE5"/>
    <w:rsid w:val="001421D8"/>
    <w:rsid w:val="00153BA1"/>
    <w:rsid w:val="0023709F"/>
    <w:rsid w:val="0024789F"/>
    <w:rsid w:val="00270F3D"/>
    <w:rsid w:val="002C7D22"/>
    <w:rsid w:val="0030088E"/>
    <w:rsid w:val="0039758E"/>
    <w:rsid w:val="004345B9"/>
    <w:rsid w:val="0044098A"/>
    <w:rsid w:val="004678F3"/>
    <w:rsid w:val="005003C5"/>
    <w:rsid w:val="005C4F2D"/>
    <w:rsid w:val="006354D5"/>
    <w:rsid w:val="00696C88"/>
    <w:rsid w:val="006A4133"/>
    <w:rsid w:val="006A513D"/>
    <w:rsid w:val="006B7CE6"/>
    <w:rsid w:val="00762E36"/>
    <w:rsid w:val="007D46A7"/>
    <w:rsid w:val="007D725E"/>
    <w:rsid w:val="008B26F6"/>
    <w:rsid w:val="008C6155"/>
    <w:rsid w:val="00912B20"/>
    <w:rsid w:val="009E5094"/>
    <w:rsid w:val="00A42181"/>
    <w:rsid w:val="00B177EC"/>
    <w:rsid w:val="00C833F3"/>
    <w:rsid w:val="00CB6943"/>
    <w:rsid w:val="00CB7008"/>
    <w:rsid w:val="00CC1B37"/>
    <w:rsid w:val="00CC7009"/>
    <w:rsid w:val="00CF33C3"/>
    <w:rsid w:val="00D36226"/>
    <w:rsid w:val="00D36A89"/>
    <w:rsid w:val="00D375AD"/>
    <w:rsid w:val="00D65E26"/>
    <w:rsid w:val="00E1765E"/>
    <w:rsid w:val="00E367A4"/>
    <w:rsid w:val="00E42A4E"/>
    <w:rsid w:val="00E700AB"/>
    <w:rsid w:val="00E94230"/>
    <w:rsid w:val="00ED63AB"/>
    <w:rsid w:val="00EE51C4"/>
    <w:rsid w:val="00EF35E7"/>
    <w:rsid w:val="00F6057E"/>
    <w:rsid w:val="00F92475"/>
    <w:rsid w:val="00FF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716"/>
  <w15:docId w15:val="{D5F40BA3-50DD-41ED-977C-525F8FE7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358"/>
    <w:pPr>
      <w:ind w:left="720"/>
      <w:contextualSpacing/>
    </w:pPr>
  </w:style>
  <w:style w:type="paragraph" w:customStyle="1" w:styleId="Default">
    <w:name w:val="Default"/>
    <w:rsid w:val="00003358"/>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PlaceholderText">
    <w:name w:val="Placeholder Text"/>
    <w:basedOn w:val="DefaultParagraphFont"/>
    <w:uiPriority w:val="99"/>
    <w:semiHidden/>
    <w:rsid w:val="00CC1B37"/>
    <w:rPr>
      <w:color w:val="808080"/>
    </w:rPr>
  </w:style>
  <w:style w:type="paragraph" w:styleId="Revision">
    <w:name w:val="Revision"/>
    <w:hidden/>
    <w:uiPriority w:val="99"/>
    <w:semiHidden/>
    <w:rsid w:val="002C7D22"/>
    <w:pPr>
      <w:spacing w:after="0" w:line="240" w:lineRule="auto"/>
    </w:pPr>
  </w:style>
  <w:style w:type="character" w:styleId="CommentReference">
    <w:name w:val="annotation reference"/>
    <w:basedOn w:val="DefaultParagraphFont"/>
    <w:uiPriority w:val="99"/>
    <w:semiHidden/>
    <w:unhideWhenUsed/>
    <w:rsid w:val="0023709F"/>
    <w:rPr>
      <w:sz w:val="16"/>
      <w:szCs w:val="16"/>
    </w:rPr>
  </w:style>
  <w:style w:type="paragraph" w:styleId="CommentText">
    <w:name w:val="annotation text"/>
    <w:basedOn w:val="Normal"/>
    <w:link w:val="CommentTextChar"/>
    <w:uiPriority w:val="99"/>
    <w:unhideWhenUsed/>
    <w:rsid w:val="0023709F"/>
    <w:pPr>
      <w:spacing w:line="240" w:lineRule="auto"/>
    </w:pPr>
    <w:rPr>
      <w:sz w:val="20"/>
      <w:szCs w:val="20"/>
    </w:rPr>
  </w:style>
  <w:style w:type="character" w:customStyle="1" w:styleId="CommentTextChar">
    <w:name w:val="Comment Text Char"/>
    <w:basedOn w:val="DefaultParagraphFont"/>
    <w:link w:val="CommentText"/>
    <w:uiPriority w:val="99"/>
    <w:rsid w:val="0023709F"/>
    <w:rPr>
      <w:sz w:val="20"/>
      <w:szCs w:val="20"/>
    </w:rPr>
  </w:style>
  <w:style w:type="paragraph" w:styleId="CommentSubject">
    <w:name w:val="annotation subject"/>
    <w:basedOn w:val="CommentText"/>
    <w:next w:val="CommentText"/>
    <w:link w:val="CommentSubjectChar"/>
    <w:uiPriority w:val="99"/>
    <w:semiHidden/>
    <w:unhideWhenUsed/>
    <w:rsid w:val="0023709F"/>
    <w:rPr>
      <w:b/>
      <w:bCs/>
    </w:rPr>
  </w:style>
  <w:style w:type="character" w:customStyle="1" w:styleId="CommentSubjectChar">
    <w:name w:val="Comment Subject Char"/>
    <w:basedOn w:val="CommentTextChar"/>
    <w:link w:val="CommentSubject"/>
    <w:uiPriority w:val="99"/>
    <w:semiHidden/>
    <w:rsid w:val="00237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A70DA61-87F4-4AE8-9192-48421B892C01}"/>
      </w:docPartPr>
      <w:docPartBody>
        <w:p w:rsidR="005B15EE" w:rsidRDefault="008D5C56">
          <w:r w:rsidRPr="009B62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3EE732B-E147-4714-B53E-7E800239BE62}"/>
      </w:docPartPr>
      <w:docPartBody>
        <w:p w:rsidR="005B15EE" w:rsidRDefault="008D5C56">
          <w:r w:rsidRPr="009B6209">
            <w:rPr>
              <w:rStyle w:val="PlaceholderText"/>
            </w:rPr>
            <w:t>Click or tap here to enter text.</w:t>
          </w:r>
        </w:p>
      </w:docPartBody>
    </w:docPart>
    <w:docPart>
      <w:docPartPr>
        <w:name w:val="0DB450F09A4B4FFA82852E3007C7187E"/>
        <w:category>
          <w:name w:val="General"/>
          <w:gallery w:val="placeholder"/>
        </w:category>
        <w:types>
          <w:type w:val="bbPlcHdr"/>
        </w:types>
        <w:behaviors>
          <w:behavior w:val="content"/>
        </w:behaviors>
        <w:guid w:val="{DAC2BA59-4795-4C47-ACCF-1AE8F7D95775}"/>
      </w:docPartPr>
      <w:docPartBody>
        <w:p w:rsidR="005B15EE" w:rsidRDefault="008D5C56" w:rsidP="008D5C56">
          <w:pPr>
            <w:pStyle w:val="0DB450F09A4B4FFA82852E3007C7187E"/>
          </w:pPr>
          <w:r w:rsidRPr="009B6209">
            <w:rPr>
              <w:rStyle w:val="PlaceholderText"/>
            </w:rPr>
            <w:t>Click or tap here to enter text.</w:t>
          </w:r>
        </w:p>
      </w:docPartBody>
    </w:docPart>
    <w:docPart>
      <w:docPartPr>
        <w:name w:val="62F214E0600442D5AB95529E7CDAD2E2"/>
        <w:category>
          <w:name w:val="General"/>
          <w:gallery w:val="placeholder"/>
        </w:category>
        <w:types>
          <w:type w:val="bbPlcHdr"/>
        </w:types>
        <w:behaviors>
          <w:behavior w:val="content"/>
        </w:behaviors>
        <w:guid w:val="{93291859-D538-42DE-A0D6-2C9F6867C41A}"/>
      </w:docPartPr>
      <w:docPartBody>
        <w:p w:rsidR="005B15EE" w:rsidRDefault="008D5C56" w:rsidP="008D5C56">
          <w:pPr>
            <w:pStyle w:val="62F214E0600442D5AB95529E7CDAD2E2"/>
          </w:pPr>
          <w:r w:rsidRPr="009B6209">
            <w:rPr>
              <w:rStyle w:val="PlaceholderText"/>
            </w:rPr>
            <w:t>Choose an item.</w:t>
          </w:r>
        </w:p>
      </w:docPartBody>
    </w:docPart>
    <w:docPart>
      <w:docPartPr>
        <w:name w:val="6E71C356225A41129C6E8887C5381F52"/>
        <w:category>
          <w:name w:val="General"/>
          <w:gallery w:val="placeholder"/>
        </w:category>
        <w:types>
          <w:type w:val="bbPlcHdr"/>
        </w:types>
        <w:behaviors>
          <w:behavior w:val="content"/>
        </w:behaviors>
        <w:guid w:val="{6AC2BBE8-71CA-4931-B530-F9335EE3304E}"/>
      </w:docPartPr>
      <w:docPartBody>
        <w:p w:rsidR="005B15EE" w:rsidRDefault="008D5C56" w:rsidP="008D5C56">
          <w:pPr>
            <w:pStyle w:val="6E71C356225A41129C6E8887C5381F52"/>
          </w:pPr>
          <w:r w:rsidRPr="009B6209">
            <w:rPr>
              <w:rStyle w:val="PlaceholderText"/>
            </w:rPr>
            <w:t>Choose an item.</w:t>
          </w:r>
        </w:p>
      </w:docPartBody>
    </w:docPart>
    <w:docPart>
      <w:docPartPr>
        <w:name w:val="31D0B0B370424471B8FC40E94ED1FC8D"/>
        <w:category>
          <w:name w:val="General"/>
          <w:gallery w:val="placeholder"/>
        </w:category>
        <w:types>
          <w:type w:val="bbPlcHdr"/>
        </w:types>
        <w:behaviors>
          <w:behavior w:val="content"/>
        </w:behaviors>
        <w:guid w:val="{E180F41D-589F-4337-98A7-3F3634AA7B26}"/>
      </w:docPartPr>
      <w:docPartBody>
        <w:p w:rsidR="005B15EE" w:rsidRDefault="008D5C56" w:rsidP="008D5C56">
          <w:pPr>
            <w:pStyle w:val="31D0B0B370424471B8FC40E94ED1FC8D"/>
          </w:pPr>
          <w:r w:rsidRPr="009B6209">
            <w:rPr>
              <w:rStyle w:val="PlaceholderText"/>
            </w:rPr>
            <w:t>Click or tap here to enter text.</w:t>
          </w:r>
        </w:p>
      </w:docPartBody>
    </w:docPart>
    <w:docPart>
      <w:docPartPr>
        <w:name w:val="42F573BADD594638A68BF10CFAEE454E"/>
        <w:category>
          <w:name w:val="General"/>
          <w:gallery w:val="placeholder"/>
        </w:category>
        <w:types>
          <w:type w:val="bbPlcHdr"/>
        </w:types>
        <w:behaviors>
          <w:behavior w:val="content"/>
        </w:behaviors>
        <w:guid w:val="{6C83DC3D-C537-40D8-B419-5D4DD6068107}"/>
      </w:docPartPr>
      <w:docPartBody>
        <w:p w:rsidR="005B15EE" w:rsidRDefault="008D5C56" w:rsidP="008D5C56">
          <w:pPr>
            <w:pStyle w:val="42F573BADD594638A68BF10CFAEE454E"/>
          </w:pPr>
          <w:r w:rsidRPr="009B6209">
            <w:rPr>
              <w:rStyle w:val="PlaceholderText"/>
            </w:rPr>
            <w:t>Click or tap here to enter text.</w:t>
          </w:r>
        </w:p>
      </w:docPartBody>
    </w:docPart>
    <w:docPart>
      <w:docPartPr>
        <w:name w:val="035B1C9511074BD1AEE12ED97E02CDBB"/>
        <w:category>
          <w:name w:val="General"/>
          <w:gallery w:val="placeholder"/>
        </w:category>
        <w:types>
          <w:type w:val="bbPlcHdr"/>
        </w:types>
        <w:behaviors>
          <w:behavior w:val="content"/>
        </w:behaviors>
        <w:guid w:val="{EE2AE34F-F1C5-4C1F-895A-3AD47F01ECFA}"/>
      </w:docPartPr>
      <w:docPartBody>
        <w:p w:rsidR="005B15EE" w:rsidRDefault="008D5C56" w:rsidP="008D5C56">
          <w:pPr>
            <w:pStyle w:val="035B1C9511074BD1AEE12ED97E02CDBB"/>
          </w:pPr>
          <w:r w:rsidRPr="009B6209">
            <w:rPr>
              <w:rStyle w:val="PlaceholderText"/>
            </w:rPr>
            <w:t>Click or tap here to enter text.</w:t>
          </w:r>
        </w:p>
      </w:docPartBody>
    </w:docPart>
    <w:docPart>
      <w:docPartPr>
        <w:name w:val="089D436F192041229301BAAFA22BCADA"/>
        <w:category>
          <w:name w:val="General"/>
          <w:gallery w:val="placeholder"/>
        </w:category>
        <w:types>
          <w:type w:val="bbPlcHdr"/>
        </w:types>
        <w:behaviors>
          <w:behavior w:val="content"/>
        </w:behaviors>
        <w:guid w:val="{147BE2C6-AED3-4B61-A4D7-62EEA1BECAB9}"/>
      </w:docPartPr>
      <w:docPartBody>
        <w:p w:rsidR="005B15EE" w:rsidRDefault="008D5C56" w:rsidP="008D5C56">
          <w:pPr>
            <w:pStyle w:val="089D436F192041229301BAAFA22BCADA"/>
          </w:pPr>
          <w:r w:rsidRPr="009B6209">
            <w:rPr>
              <w:rStyle w:val="PlaceholderText"/>
            </w:rPr>
            <w:t>Click or tap here to enter text.</w:t>
          </w:r>
        </w:p>
      </w:docPartBody>
    </w:docPart>
    <w:docPart>
      <w:docPartPr>
        <w:name w:val="6B9E788D1B504EFFB765462F056C497A"/>
        <w:category>
          <w:name w:val="General"/>
          <w:gallery w:val="placeholder"/>
        </w:category>
        <w:types>
          <w:type w:val="bbPlcHdr"/>
        </w:types>
        <w:behaviors>
          <w:behavior w:val="content"/>
        </w:behaviors>
        <w:guid w:val="{5829E50E-ACDB-4944-BA7B-970EEEB47008}"/>
      </w:docPartPr>
      <w:docPartBody>
        <w:p w:rsidR="00B8198B" w:rsidRDefault="000E39E1" w:rsidP="000E39E1">
          <w:pPr>
            <w:pStyle w:val="6B9E788D1B504EFFB765462F056C497A"/>
          </w:pPr>
          <w:r w:rsidRPr="009B6209">
            <w:rPr>
              <w:rStyle w:val="PlaceholderText"/>
            </w:rPr>
            <w:t>Click or tap here to enter text.</w:t>
          </w:r>
        </w:p>
      </w:docPartBody>
    </w:docPart>
    <w:docPart>
      <w:docPartPr>
        <w:name w:val="EA71C27DCCE84C97BEF9292612310DE1"/>
        <w:category>
          <w:name w:val="General"/>
          <w:gallery w:val="placeholder"/>
        </w:category>
        <w:types>
          <w:type w:val="bbPlcHdr"/>
        </w:types>
        <w:behaviors>
          <w:behavior w:val="content"/>
        </w:behaviors>
        <w:guid w:val="{65962FFF-BA4D-46C7-B936-F98E2C9B6687}"/>
      </w:docPartPr>
      <w:docPartBody>
        <w:p w:rsidR="00B8198B" w:rsidRDefault="000E39E1" w:rsidP="000E39E1">
          <w:pPr>
            <w:pStyle w:val="EA71C27DCCE84C97BEF9292612310DE1"/>
          </w:pPr>
          <w:r w:rsidRPr="009B62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56"/>
    <w:rsid w:val="000E39E1"/>
    <w:rsid w:val="005B15EE"/>
    <w:rsid w:val="008D5C56"/>
    <w:rsid w:val="00B8198B"/>
    <w:rsid w:val="00C9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9E1"/>
    <w:rPr>
      <w:color w:val="808080"/>
    </w:rPr>
  </w:style>
  <w:style w:type="paragraph" w:customStyle="1" w:styleId="0DB450F09A4B4FFA82852E3007C7187E">
    <w:name w:val="0DB450F09A4B4FFA82852E3007C7187E"/>
    <w:rsid w:val="008D5C56"/>
  </w:style>
  <w:style w:type="paragraph" w:customStyle="1" w:styleId="62F214E0600442D5AB95529E7CDAD2E2">
    <w:name w:val="62F214E0600442D5AB95529E7CDAD2E2"/>
    <w:rsid w:val="008D5C56"/>
  </w:style>
  <w:style w:type="paragraph" w:customStyle="1" w:styleId="6E71C356225A41129C6E8887C5381F52">
    <w:name w:val="6E71C356225A41129C6E8887C5381F52"/>
    <w:rsid w:val="008D5C56"/>
  </w:style>
  <w:style w:type="paragraph" w:customStyle="1" w:styleId="31D0B0B370424471B8FC40E94ED1FC8D">
    <w:name w:val="31D0B0B370424471B8FC40E94ED1FC8D"/>
    <w:rsid w:val="008D5C56"/>
  </w:style>
  <w:style w:type="paragraph" w:customStyle="1" w:styleId="42F573BADD594638A68BF10CFAEE454E">
    <w:name w:val="42F573BADD594638A68BF10CFAEE454E"/>
    <w:rsid w:val="008D5C56"/>
  </w:style>
  <w:style w:type="paragraph" w:customStyle="1" w:styleId="035B1C9511074BD1AEE12ED97E02CDBB">
    <w:name w:val="035B1C9511074BD1AEE12ED97E02CDBB"/>
    <w:rsid w:val="008D5C56"/>
  </w:style>
  <w:style w:type="paragraph" w:customStyle="1" w:styleId="089D436F192041229301BAAFA22BCADA">
    <w:name w:val="089D436F192041229301BAAFA22BCADA"/>
    <w:rsid w:val="008D5C56"/>
  </w:style>
  <w:style w:type="paragraph" w:customStyle="1" w:styleId="6B9E788D1B504EFFB765462F056C497A">
    <w:name w:val="6B9E788D1B504EFFB765462F056C497A"/>
    <w:rsid w:val="000E39E1"/>
    <w:rPr>
      <w:kern w:val="2"/>
      <w14:ligatures w14:val="standardContextual"/>
    </w:rPr>
  </w:style>
  <w:style w:type="paragraph" w:customStyle="1" w:styleId="EA71C27DCCE84C97BEF9292612310DE1">
    <w:name w:val="EA71C27DCCE84C97BEF9292612310DE1"/>
    <w:rsid w:val="000E39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ICTServices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Mitchell</dc:creator>
  <cp:keywords/>
  <dc:description/>
  <cp:lastModifiedBy>Samantha Phoenix</cp:lastModifiedBy>
  <cp:revision>5</cp:revision>
  <dcterms:created xsi:type="dcterms:W3CDTF">2023-11-06T11:22:00Z</dcterms:created>
  <dcterms:modified xsi:type="dcterms:W3CDTF">2024-05-30T08:53:00Z</dcterms:modified>
</cp:coreProperties>
</file>